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61" w:rsidRDefault="007C0661" w:rsidP="007C0661">
      <w:pPr>
        <w:spacing w:after="240"/>
        <w:outlineLvl w:val="0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Stelani Villas </w:t>
      </w:r>
      <w:proofErr w:type="spellStart"/>
      <w:r>
        <w:rPr>
          <w:rFonts w:eastAsia="Times New Roman"/>
        </w:rPr>
        <w:t>and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Suites</w:t>
      </w:r>
      <w:proofErr w:type="spellEnd"/>
      <w:r>
        <w:rPr>
          <w:rFonts w:eastAsia="Times New Roman"/>
        </w:rPr>
        <w:t xml:space="preserve"> &lt;</w:t>
      </w:r>
      <w:hyperlink r:id="rId4" w:history="1">
        <w:r>
          <w:rPr>
            <w:rStyle w:val="Hyperlink"/>
            <w:rFonts w:eastAsia="Times New Roman"/>
          </w:rPr>
          <w:t>no-reply@checkbookings.com</w:t>
        </w:r>
      </w:hyperlink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Date:</w:t>
      </w:r>
      <w:r>
        <w:rPr>
          <w:rFonts w:eastAsia="Times New Roman"/>
        </w:rPr>
        <w:t xml:space="preserve"> 17 </w:t>
      </w:r>
      <w:proofErr w:type="spellStart"/>
      <w:r>
        <w:rPr>
          <w:rFonts w:eastAsia="Times New Roman"/>
        </w:rPr>
        <w:t>December</w:t>
      </w:r>
      <w:proofErr w:type="spellEnd"/>
      <w:r>
        <w:rPr>
          <w:rFonts w:eastAsia="Times New Roman"/>
        </w:rPr>
        <w:t xml:space="preserve"> 2022 - 11:37:19 EET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To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hyperlink r:id="rId5" w:history="1">
        <w:r>
          <w:rPr>
            <w:rStyle w:val="Hyperlink"/>
            <w:rFonts w:eastAsia="Times New Roman"/>
          </w:rPr>
          <w:t>info@stelani.com</w:t>
        </w:r>
      </w:hyperlink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 xml:space="preserve">Ihre Buchung Stelani Villas </w:t>
      </w:r>
      <w:proofErr w:type="spellStart"/>
      <w:r>
        <w:rPr>
          <w:rFonts w:eastAsia="Times New Roman"/>
          <w:b/>
          <w:bCs/>
        </w:rPr>
        <w:t>and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Suites</w:t>
      </w:r>
      <w:proofErr w:type="spellEnd"/>
      <w:r>
        <w:rPr>
          <w:rFonts w:eastAsia="Times New Roman"/>
        </w:rPr>
        <w:br/>
      </w:r>
      <w:r>
        <w:rPr>
          <w:rFonts w:eastAsia="Times New Roman"/>
          <w:b/>
          <w:bCs/>
        </w:rPr>
        <w:t>Reply-</w:t>
      </w:r>
      <w:proofErr w:type="spellStart"/>
      <w:r>
        <w:rPr>
          <w:rFonts w:eastAsia="Times New Roman"/>
          <w:b/>
          <w:bCs/>
        </w:rPr>
        <w:t>To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hyperlink r:id="rId6" w:history="1">
        <w:r>
          <w:rPr>
            <w:rStyle w:val="Hyperlink"/>
            <w:rFonts w:eastAsia="Times New Roman"/>
          </w:rPr>
          <w:t>no-reply@checkbookings.com</w:t>
        </w:r>
      </w:hyperlink>
    </w:p>
    <w:p w:rsidR="007C0661" w:rsidRDefault="007C0661" w:rsidP="007C0661">
      <w:pPr>
        <w:rPr>
          <w:rFonts w:eastAsia="Times New Roman"/>
        </w:rPr>
      </w:pPr>
      <w:r>
        <w:rPr>
          <w:rFonts w:ascii="Tahoma" w:eastAsia="Times New Roman" w:hAnsi="Tahoma" w:cs="Tahoma"/>
        </w:rPr>
        <w:t>﻿</w:t>
      </w:r>
      <w:r>
        <w:rPr>
          <w:rFonts w:eastAsia="Times New Roman"/>
        </w:rPr>
        <w:t xml:space="preserve"> </w:t>
      </w:r>
    </w:p>
    <w:p w:rsidR="007C0661" w:rsidRDefault="007C0661" w:rsidP="007C0661">
      <w:pPr>
        <w:rPr>
          <w:rFonts w:eastAsia="Times New Roman"/>
          <w:vanish/>
        </w:rPr>
      </w:pPr>
      <w:bookmarkStart w:id="0" w:name="_GoBack"/>
      <w:bookmarkEnd w:id="0"/>
    </w:p>
    <w:tbl>
      <w:tblPr>
        <w:tblW w:w="99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1"/>
        <w:gridCol w:w="3665"/>
        <w:gridCol w:w="12"/>
      </w:tblGrid>
      <w:tr w:rsidR="007C0661" w:rsidTr="007C066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468DE9"/>
            <w:vAlign w:val="center"/>
            <w:hideMark/>
          </w:tcPr>
          <w:p w:rsidR="007C0661" w:rsidRDefault="007C0661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291580" cy="188595"/>
                  <wp:effectExtent l="0" t="0" r="0" b="1905"/>
                  <wp:docPr id="26" name="Grafik 26" descr="https://stelani.checkbookings.com/_gfx/newsletter/headerT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elani.checkbookings.com/_gfx/newsletter/headerT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158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661" w:rsidTr="007C0661">
        <w:trPr>
          <w:tblCellSpacing w:w="0" w:type="dxa"/>
          <w:jc w:val="center"/>
        </w:trPr>
        <w:tc>
          <w:tcPr>
            <w:tcW w:w="0" w:type="auto"/>
            <w:shd w:val="clear" w:color="auto" w:fill="468DE9"/>
            <w:vAlign w:val="bottom"/>
            <w:hideMark/>
          </w:tcPr>
          <w:p w:rsidR="007C0661" w:rsidRDefault="007C0661">
            <w:pPr>
              <w:pStyle w:val="berschrift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Stelani Villas </w:t>
            </w:r>
            <w:proofErr w:type="spellStart"/>
            <w:r>
              <w:rPr>
                <w:rFonts w:eastAsia="Times New Roman"/>
              </w:rPr>
              <w:t>and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Suites</w:t>
            </w:r>
            <w:proofErr w:type="spellEnd"/>
          </w:p>
          <w:p w:rsidR="007C0661" w:rsidRDefault="007C0661">
            <w:pPr>
              <w:pStyle w:val="StandardWeb"/>
            </w:pPr>
            <w:r>
              <w:t>Buchungsdaten</w:t>
            </w:r>
          </w:p>
          <w:p w:rsidR="007C0661" w:rsidRDefault="007C0661">
            <w:pPr>
              <w:pStyle w:val="StandardWeb"/>
            </w:pPr>
            <w:r>
              <w:t>#453010</w:t>
            </w:r>
          </w:p>
        </w:tc>
        <w:tc>
          <w:tcPr>
            <w:tcW w:w="0" w:type="auto"/>
            <w:shd w:val="clear" w:color="auto" w:fill="468DE9"/>
            <w:vAlign w:val="bottom"/>
            <w:hideMark/>
          </w:tcPr>
          <w:p w:rsidR="007C0661" w:rsidRDefault="007C0661">
            <w:pPr>
              <w:pStyle w:val="StandardWeb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17/12/2022 11:37:39</w:t>
            </w:r>
          </w:p>
          <w:p w:rsidR="007C0661" w:rsidRDefault="007C0661">
            <w:pPr>
              <w:pStyle w:val="StandardWeb"/>
              <w:jc w:val="right"/>
            </w:pPr>
            <w:r>
              <w:rPr>
                <w:b/>
                <w:bCs/>
              </w:rPr>
              <w:t>Gesamtpreis: 2205.50 €</w:t>
            </w:r>
          </w:p>
        </w:tc>
        <w:tc>
          <w:tcPr>
            <w:tcW w:w="0" w:type="auto"/>
            <w:shd w:val="clear" w:color="auto" w:fill="468DE9"/>
            <w:vAlign w:val="center"/>
            <w:hideMark/>
          </w:tcPr>
          <w:p w:rsidR="007C0661" w:rsidRDefault="007C0661"/>
        </w:tc>
      </w:tr>
      <w:tr w:rsidR="007C0661" w:rsidTr="007C0661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C0661" w:rsidRDefault="007C0661" w:rsidP="007C0661">
      <w:pPr>
        <w:rPr>
          <w:rFonts w:eastAsia="Times New Roman"/>
          <w:vanish/>
        </w:rPr>
      </w:pPr>
    </w:p>
    <w:tbl>
      <w:tblPr>
        <w:tblW w:w="99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7C0661" w:rsidRPr="007C0661" w:rsidTr="007C0661">
        <w:trPr>
          <w:tblCellSpacing w:w="0" w:type="dxa"/>
          <w:jc w:val="center"/>
        </w:trPr>
        <w:tc>
          <w:tcPr>
            <w:tcW w:w="0" w:type="auto"/>
            <w:shd w:val="clear" w:color="auto" w:fill="EAEAEA"/>
            <w:vAlign w:val="center"/>
            <w:hideMark/>
          </w:tcPr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Ihre Buchung mit der Nummer #453010 wurde erfolgreich abgeschlossen! </w:t>
            </w:r>
          </w:p>
          <w:p w:rsidR="007C0661" w:rsidRPr="007C0661" w:rsidRDefault="007C0661">
            <w:pPr>
              <w:pStyle w:val="StandardWeb"/>
              <w:rPr>
                <w:sz w:val="20"/>
                <w:szCs w:val="20"/>
              </w:rPr>
            </w:pPr>
            <w:r w:rsidRPr="007C0661">
              <w:rPr>
                <w:sz w:val="20"/>
                <w:szCs w:val="20"/>
              </w:rPr>
              <w:t xml:space="preserve">Vielen Dank für Ihre Buchung bei Stelani Villas </w:t>
            </w:r>
            <w:proofErr w:type="spellStart"/>
            <w:r w:rsidRPr="007C0661">
              <w:rPr>
                <w:sz w:val="20"/>
                <w:szCs w:val="20"/>
              </w:rPr>
              <w:t>and</w:t>
            </w:r>
            <w:proofErr w:type="spellEnd"/>
            <w:r w:rsidRPr="007C0661">
              <w:rPr>
                <w:sz w:val="20"/>
                <w:szCs w:val="20"/>
              </w:rPr>
              <w:t xml:space="preserve"> </w:t>
            </w:r>
            <w:proofErr w:type="spellStart"/>
            <w:r w:rsidRPr="007C0661">
              <w:rPr>
                <w:sz w:val="20"/>
                <w:szCs w:val="20"/>
              </w:rPr>
              <w:t>Suites</w:t>
            </w:r>
            <w:proofErr w:type="spellEnd"/>
            <w:r w:rsidRPr="007C0661">
              <w:rPr>
                <w:sz w:val="20"/>
                <w:szCs w:val="20"/>
              </w:rPr>
              <w:t>.</w:t>
            </w:r>
            <w:r w:rsidRPr="007C0661">
              <w:rPr>
                <w:sz w:val="20"/>
                <w:szCs w:val="20"/>
              </w:rPr>
              <w:br/>
              <w:t xml:space="preserve">Bitte drucken Sie diese E-Mail und legen Sie sie bei Ihrer Anreise im Hotel vor. </w:t>
            </w:r>
          </w:p>
        </w:tc>
      </w:tr>
      <w:tr w:rsidR="007C0661" w:rsidRPr="007C0661" w:rsidTr="007C0661">
        <w:trPr>
          <w:tblCellSpacing w:w="0" w:type="dxa"/>
          <w:jc w:val="center"/>
        </w:trPr>
        <w:tc>
          <w:tcPr>
            <w:tcW w:w="0" w:type="auto"/>
            <w:shd w:val="clear" w:color="auto" w:fill="EAEAEA"/>
            <w:vAlign w:val="bottom"/>
            <w:hideMark/>
          </w:tcPr>
          <w:p w:rsidR="007C0661" w:rsidRPr="007C0661" w:rsidRDefault="007C066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Beste Grüße - Stelani Villas </w:t>
            </w:r>
            <w:proofErr w:type="spellStart"/>
            <w:r w:rsidRPr="007C0661">
              <w:rPr>
                <w:rFonts w:eastAsia="Times New Roman"/>
                <w:sz w:val="20"/>
                <w:szCs w:val="20"/>
              </w:rPr>
              <w:t>and</w:t>
            </w:r>
            <w:proofErr w:type="spellEnd"/>
            <w:r w:rsidRPr="007C066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7C0661">
              <w:rPr>
                <w:rFonts w:eastAsia="Times New Roman"/>
                <w:sz w:val="20"/>
                <w:szCs w:val="20"/>
              </w:rPr>
              <w:t>Suites</w:t>
            </w:r>
            <w:proofErr w:type="spellEnd"/>
            <w:r w:rsidRPr="007C0661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</w:tbl>
    <w:p w:rsidR="007C0661" w:rsidRPr="007C0661" w:rsidRDefault="007C0661" w:rsidP="007C0661">
      <w:pPr>
        <w:rPr>
          <w:rFonts w:eastAsia="Times New Roman"/>
          <w:vanish/>
          <w:sz w:val="20"/>
          <w:szCs w:val="20"/>
        </w:rPr>
      </w:pPr>
    </w:p>
    <w:tbl>
      <w:tblPr>
        <w:tblW w:w="99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0"/>
        <w:gridCol w:w="454"/>
        <w:gridCol w:w="6370"/>
      </w:tblGrid>
      <w:tr w:rsidR="007C0661" w:rsidRPr="007C0661" w:rsidTr="007C0661">
        <w:trPr>
          <w:gridAfter w:val="2"/>
          <w:wAfter w:w="6825" w:type="dxa"/>
          <w:trHeight w:val="225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7C0661" w:rsidRPr="007C0661" w:rsidRDefault="007C0661">
            <w:pPr>
              <w:rPr>
                <w:rFonts w:eastAsia="Times New Roman"/>
                <w:vanish/>
                <w:sz w:val="20"/>
                <w:szCs w:val="20"/>
              </w:rPr>
            </w:pPr>
          </w:p>
        </w:tc>
      </w:tr>
      <w:tr w:rsidR="007C0661" w:rsidRPr="007C0661" w:rsidTr="007C0661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7C0661" w:rsidRPr="007C0661" w:rsidRDefault="007C0661">
            <w:pPr>
              <w:jc w:val="right"/>
              <w:rPr>
                <w:rFonts w:eastAsia="Times New Roman"/>
                <w:sz w:val="20"/>
                <w:szCs w:val="20"/>
              </w:rPr>
            </w:pPr>
            <w:hyperlink r:id="rId8" w:history="1">
              <w:r w:rsidRPr="007C0661">
                <w:rPr>
                  <w:rStyle w:val="Hyperlink"/>
                  <w:rFonts w:eastAsia="Times New Roman"/>
                  <w:b/>
                  <w:bCs/>
                  <w:color w:val="FF0000"/>
                  <w:sz w:val="20"/>
                  <w:szCs w:val="20"/>
                </w:rPr>
                <w:t>Buchung anzeigen</w:t>
              </w:r>
            </w:hyperlink>
            <w:r w:rsidRPr="007C0661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7C0661" w:rsidRPr="007C0661" w:rsidTr="007C0661">
        <w:trPr>
          <w:tblCellSpacing w:w="0" w:type="dxa"/>
          <w:jc w:val="center"/>
        </w:trPr>
        <w:tc>
          <w:tcPr>
            <w:tcW w:w="3075" w:type="dxa"/>
            <w:hideMark/>
          </w:tcPr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25" name="Grafik 25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IHRE DATEN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0160"/>
                  <wp:effectExtent l="0" t="0" r="4445" b="8890"/>
                  <wp:docPr id="24" name="Grafik 24" descr="https://stelani.checkbookings.com/_gfx/newsletter/small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elani.checkbookings.com/_gfx/newsletter/small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Vorname: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Günther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23" name="Grafik 23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Nachname: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Bräuherr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22" name="Grafik 22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Land: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Germany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21" name="Grafik 21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proofErr w:type="spellStart"/>
            <w:r w:rsidRPr="007C0661">
              <w:rPr>
                <w:rFonts w:eastAsia="Times New Roman"/>
              </w:rPr>
              <w:t>E-mail</w:t>
            </w:r>
            <w:proofErr w:type="spellEnd"/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hyperlink r:id="rId12" w:history="1">
              <w:r w:rsidRPr="007C0661">
                <w:rPr>
                  <w:rStyle w:val="Hyperlink"/>
                  <w:rFonts w:eastAsia="Times New Roman"/>
                  <w:sz w:val="20"/>
                  <w:szCs w:val="20"/>
                </w:rPr>
                <w:t>guenther.braeuherr@freenet.de</w:t>
              </w:r>
            </w:hyperlink>
            <w:r w:rsidRPr="007C0661">
              <w:rPr>
                <w:rFonts w:eastAsia="Times New Roman"/>
                <w:sz w:val="20"/>
                <w:szCs w:val="20"/>
              </w:rPr>
              <w:t xml:space="preserve">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20" name="Grafik 20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Telefonnummer: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017692175133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19" name="Grafik 19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IP-Adresse: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lastRenderedPageBreak/>
              <w:t xml:space="preserve">37.4.228.41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18" name="Grafik 18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17" name="Grafik 17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ZAHLUNGSDATEN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0160"/>
                  <wp:effectExtent l="0" t="0" r="4445" b="8890"/>
                  <wp:docPr id="16" name="Grafik 16" descr="https://stelani.checkbookings.com/_gfx/newsletter/small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telani.checkbookings.com/_gfx/newsletter/small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Anzahlung: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661.65 €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15" name="Grafik 15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Restbetrag: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sz w:val="20"/>
                <w:szCs w:val="20"/>
              </w:rPr>
              <w:t xml:space="preserve">1543.85 € </w:t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14" name="Grafik 14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5"/>
              <w:rPr>
                <w:rFonts w:eastAsia="Times New Roman"/>
              </w:rPr>
            </w:pPr>
            <w:r w:rsidRPr="007C0661">
              <w:rPr>
                <w:rFonts w:eastAsia="Times New Roman"/>
              </w:rPr>
              <w:t>Zahlung per: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172845" cy="566420"/>
                  <wp:effectExtent l="0" t="0" r="8255" b="5080"/>
                  <wp:docPr id="13" name="Grafik 13" descr="https://stelani.checkbookings.com/_gfx/euroban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telani.checkbookings.com/_gfx/euroban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4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88595"/>
                  <wp:effectExtent l="0" t="0" r="0" b="0"/>
                  <wp:docPr id="12" name="Grafik 12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11" name="Grafik 11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ALLGEMEINE GESCHÄFTSBEDINGUNGEN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1957705" cy="10160"/>
                  <wp:effectExtent l="0" t="0" r="4445" b="8890"/>
                  <wp:docPr id="10" name="Grafik 10" descr="https://stelani.checkbookings.com/_gfx/newsletter/small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stelani.checkbookings.com/_gfx/newsletter/small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StandardWeb"/>
              <w:rPr>
                <w:sz w:val="20"/>
                <w:szCs w:val="20"/>
              </w:rPr>
            </w:pPr>
            <w:r w:rsidRPr="007C0661">
              <w:rPr>
                <w:b/>
                <w:bCs/>
                <w:sz w:val="20"/>
                <w:szCs w:val="20"/>
              </w:rPr>
              <w:t>Anreise:</w:t>
            </w:r>
            <w:r w:rsidRPr="007C0661">
              <w:rPr>
                <w:sz w:val="20"/>
                <w:szCs w:val="20"/>
              </w:rPr>
              <w:t xml:space="preserve"> 15:00 bis zum 0:00</w:t>
            </w:r>
          </w:p>
          <w:p w:rsidR="007C0661" w:rsidRPr="007C0661" w:rsidRDefault="007C0661">
            <w:pPr>
              <w:pStyle w:val="StandardWeb"/>
              <w:rPr>
                <w:sz w:val="20"/>
                <w:szCs w:val="20"/>
              </w:rPr>
            </w:pPr>
            <w:r w:rsidRPr="007C0661">
              <w:rPr>
                <w:b/>
                <w:bCs/>
                <w:sz w:val="20"/>
                <w:szCs w:val="20"/>
              </w:rPr>
              <w:t>Abreise:</w:t>
            </w:r>
            <w:r w:rsidRPr="007C0661">
              <w:rPr>
                <w:sz w:val="20"/>
                <w:szCs w:val="20"/>
              </w:rPr>
              <w:t xml:space="preserve"> 0:00 bis zum 11:00</w:t>
            </w:r>
          </w:p>
          <w:p w:rsidR="007C0661" w:rsidRPr="007C0661" w:rsidRDefault="007C0661">
            <w:pPr>
              <w:pStyle w:val="StandardWeb"/>
              <w:rPr>
                <w:sz w:val="20"/>
                <w:szCs w:val="20"/>
              </w:rPr>
            </w:pPr>
            <w:r w:rsidRPr="007C0661">
              <w:rPr>
                <w:b/>
                <w:bCs/>
                <w:sz w:val="20"/>
                <w:szCs w:val="20"/>
              </w:rPr>
              <w:t>Haustiere:</w:t>
            </w:r>
            <w:r w:rsidRPr="007C0661">
              <w:rPr>
                <w:sz w:val="20"/>
                <w:szCs w:val="20"/>
              </w:rPr>
              <w:t xml:space="preserve"> Erlaubt </w:t>
            </w:r>
          </w:p>
        </w:tc>
        <w:tc>
          <w:tcPr>
            <w:tcW w:w="450" w:type="dxa"/>
            <w:hideMark/>
          </w:tcPr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288290" cy="288290"/>
                  <wp:effectExtent l="0" t="0" r="0" b="0"/>
                  <wp:docPr id="9" name="Grafik 9" descr="https://stelani.checkbookings.com/_gfx/newsletter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telani.checkbookings.com/_gfx/newsletter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9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5" w:type="dxa"/>
          </w:tcPr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8" name="Grafik 8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BUCHUNGSDATEN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4044950" cy="10160"/>
                  <wp:effectExtent l="0" t="0" r="0" b="8890"/>
                  <wp:docPr id="7" name="Grafik 7" descr="https://stelani.checkbookings.com/_gfx/newsletter/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stelani.checkbookings.com/_gfx/newsletter/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35"/>
              <w:gridCol w:w="3535"/>
            </w:tblGrid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Zimmer: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7C0661">
                    <w:rPr>
                      <w:rFonts w:eastAsia="Times New Roman"/>
                      <w:sz w:val="20"/>
                      <w:szCs w:val="20"/>
                    </w:rPr>
                    <w:t>Avra</w:t>
                  </w:r>
                  <w:proofErr w:type="spellEnd"/>
                  <w:r w:rsidRPr="007C0661">
                    <w:rPr>
                      <w:rFonts w:eastAsia="Times New Roman"/>
                      <w:sz w:val="20"/>
                      <w:szCs w:val="20"/>
                    </w:rPr>
                    <w:t xml:space="preserve"> Suite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Check-in: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Freitag, 08 September, 2023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Check-out: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Dienstag, 19 September, 2023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Zimmer: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Nächte: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Erwachsene: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Kinder: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Erwartete Anreisezeit: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16:00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Gesamt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2205.50 €</w:t>
                  </w:r>
                </w:p>
              </w:tc>
            </w:tr>
          </w:tbl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6" name="Grafik 6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DETAILS ZUM PREIS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4044950" cy="10160"/>
                  <wp:effectExtent l="0" t="0" r="0" b="8890"/>
                  <wp:docPr id="5" name="Grafik 5" descr="https://stelani.checkbookings.com/_gfx/newsletter/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stelani.checkbookings.com/_gfx/newsletter/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51"/>
              <w:gridCol w:w="1119"/>
            </w:tblGrid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Freitag, 08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Samstag, 09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Sonntag, 10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Montag, 11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Dienstag, 12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Mittwoch, 13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Donnerstag, 14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Freitag, 15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Samstag, 16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Sonntag, 17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  <w:tr w:rsidR="007C0661" w:rsidRPr="007C066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Montag, 18 September, 2023</w:t>
                  </w:r>
                  <w:r w:rsidRPr="007C0661">
                    <w:rPr>
                      <w:rFonts w:eastAsia="Times New Roman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C0661" w:rsidRPr="007C0661" w:rsidRDefault="007C066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7C0661">
                    <w:rPr>
                      <w:rFonts w:eastAsia="Times New Roman"/>
                      <w:sz w:val="20"/>
                      <w:szCs w:val="20"/>
                    </w:rPr>
                    <w:t>200.5 €</w:t>
                  </w:r>
                </w:p>
              </w:tc>
            </w:tr>
          </w:tbl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69850" cy="119380"/>
                  <wp:effectExtent l="0" t="0" r="6350" b="0"/>
                  <wp:docPr id="4" name="Grafik 4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ZAHLUNGSBEDINGUNGEN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4044950" cy="10160"/>
                  <wp:effectExtent l="0" t="0" r="0" b="8890"/>
                  <wp:docPr id="3" name="Grafik 3" descr="https://stelani.checkbookings.com/_gfx/newsletter/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stelani.checkbookings.com/_gfx/newsletter/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Sie zahlen </w:t>
            </w:r>
            <w:r w:rsidRPr="007C0661">
              <w:rPr>
                <w:rStyle w:val="Fett"/>
                <w:rFonts w:eastAsia="Times New Roman"/>
                <w:sz w:val="20"/>
                <w:szCs w:val="20"/>
              </w:rPr>
              <w:t>30%</w:t>
            </w:r>
            <w:r w:rsidRPr="007C0661">
              <w:rPr>
                <w:rFonts w:eastAsia="Times New Roman"/>
                <w:sz w:val="20"/>
                <w:szCs w:val="20"/>
              </w:rPr>
              <w:t xml:space="preserve"> des Gesamtbetrages an.</w:t>
            </w:r>
            <w:r w:rsidRPr="007C0661">
              <w:rPr>
                <w:rFonts w:eastAsia="Times New Roman"/>
                <w:sz w:val="20"/>
                <w:szCs w:val="20"/>
              </w:rPr>
              <w:br/>
              <w:t xml:space="preserve">Der anzuzahlende Betrag ist </w:t>
            </w:r>
            <w:r w:rsidRPr="007C0661">
              <w:rPr>
                <w:rStyle w:val="Fett"/>
                <w:rFonts w:eastAsia="Times New Roman"/>
                <w:sz w:val="20"/>
                <w:szCs w:val="20"/>
              </w:rPr>
              <w:t>661.65 €</w:t>
            </w:r>
            <w:r w:rsidRPr="007C0661">
              <w:rPr>
                <w:rFonts w:eastAsia="Times New Roman"/>
                <w:sz w:val="20"/>
                <w:szCs w:val="20"/>
              </w:rPr>
              <w:t xml:space="preserve"> und kann nicht zurückerstattet werden.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  <w:p w:rsidR="007C0661" w:rsidRPr="007C0661" w:rsidRDefault="007C0661">
            <w:pPr>
              <w:pStyle w:val="berschrift1"/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69850" cy="119380"/>
                  <wp:effectExtent l="0" t="0" r="6350" b="0"/>
                  <wp:docPr id="2" name="Grafik 2" descr="https://stelani.checkbookings.com/_gfx/newsletter/heading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telani.checkbookings.com/_gfx/newsletter/heading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" cy="11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0661">
              <w:rPr>
                <w:rFonts w:eastAsia="Times New Roman"/>
                <w:sz w:val="20"/>
                <w:szCs w:val="20"/>
              </w:rPr>
              <w:t xml:space="preserve">STORNIERUNGSBEDINGUNGEN </w:t>
            </w:r>
          </w:p>
          <w:p w:rsidR="007C0661" w:rsidRPr="007C0661" w:rsidRDefault="007C0661">
            <w:pPr>
              <w:rPr>
                <w:rFonts w:eastAsia="Times New Roman"/>
                <w:sz w:val="20"/>
                <w:szCs w:val="20"/>
              </w:rPr>
            </w:pPr>
            <w:r w:rsidRPr="007C0661"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>
                  <wp:extent cx="4044950" cy="10160"/>
                  <wp:effectExtent l="0" t="0" r="0" b="8890"/>
                  <wp:docPr id="1" name="Grafik 1" descr="https://stelani.checkbookings.com/_gfx/newsletter/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stelani.checkbookings.com/_gfx/newsletter/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661" w:rsidRPr="007C0661" w:rsidRDefault="007C0661">
            <w:pPr>
              <w:pStyle w:val="StandardWeb"/>
              <w:rPr>
                <w:sz w:val="20"/>
                <w:szCs w:val="20"/>
              </w:rPr>
            </w:pPr>
            <w:r w:rsidRPr="007C0661">
              <w:rPr>
                <w:b/>
                <w:bCs/>
                <w:sz w:val="20"/>
                <w:szCs w:val="20"/>
              </w:rPr>
              <w:t>Eine Stornierung ist möglich bis zum Mittwoch, 09 August, 2023.</w:t>
            </w:r>
          </w:p>
        </w:tc>
      </w:tr>
    </w:tbl>
    <w:p w:rsidR="007C0661" w:rsidRDefault="007C0661" w:rsidP="007C0661">
      <w:pPr>
        <w:rPr>
          <w:rFonts w:eastAsia="Times New Roman"/>
          <w:vanish/>
        </w:rPr>
      </w:pPr>
    </w:p>
    <w:tbl>
      <w:tblPr>
        <w:tblW w:w="99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4811"/>
      </w:tblGrid>
      <w:tr w:rsidR="007C0661" w:rsidTr="007C0661">
        <w:trPr>
          <w:gridAfter w:val="1"/>
          <w:trHeight w:val="225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7C0661" w:rsidRDefault="007C0661">
            <w:pPr>
              <w:rPr>
                <w:rFonts w:eastAsia="Times New Roman"/>
                <w:vanish/>
              </w:rPr>
            </w:pPr>
          </w:p>
        </w:tc>
      </w:tr>
      <w:tr w:rsidR="007C0661" w:rsidTr="007C0661">
        <w:trPr>
          <w:tblCellSpacing w:w="0" w:type="dxa"/>
          <w:jc w:val="center"/>
        </w:trPr>
        <w:tc>
          <w:tcPr>
            <w:tcW w:w="0" w:type="auto"/>
            <w:shd w:val="clear" w:color="auto" w:fill="468DE9"/>
            <w:vAlign w:val="center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5012"/>
            </w:tblGrid>
            <w:tr w:rsidR="007C066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C0661" w:rsidRDefault="007C0661">
                  <w:pPr>
                    <w:pStyle w:val="berschrift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Stelani Villas </w:t>
                  </w:r>
                  <w:proofErr w:type="spellStart"/>
                  <w:r>
                    <w:rPr>
                      <w:rFonts w:eastAsia="Times New Roman"/>
                    </w:rPr>
                    <w:t>and</w:t>
                  </w:r>
                  <w:proofErr w:type="spellEnd"/>
                  <w:r>
                    <w:rPr>
                      <w:rFonts w:eastAsia="Times New Roman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</w:rPr>
                    <w:t>Suites</w:t>
                  </w:r>
                  <w:proofErr w:type="spellEnd"/>
                </w:p>
                <w:p w:rsidR="007C0661" w:rsidRDefault="007C0661">
                  <w:pPr>
                    <w:pStyle w:val="StandardWeb"/>
                  </w:pPr>
                  <w:r>
                    <w:t>Buchungsdaten</w:t>
                  </w:r>
                </w:p>
              </w:tc>
            </w:tr>
          </w:tbl>
          <w:p w:rsidR="007C0661" w:rsidRDefault="007C066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468DE9"/>
            <w:hideMark/>
          </w:tcPr>
          <w:p w:rsidR="007C0661" w:rsidRDefault="007C0661">
            <w:pPr>
              <w:pStyle w:val="berschrift4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Stelani Villas </w:t>
            </w:r>
            <w:proofErr w:type="spellStart"/>
            <w:r>
              <w:rPr>
                <w:rFonts w:eastAsia="Times New Roman"/>
              </w:rPr>
              <w:t>and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Suites</w:t>
            </w:r>
            <w:proofErr w:type="spellEnd"/>
          </w:p>
          <w:p w:rsidR="007C0661" w:rsidRDefault="007C0661">
            <w:pPr>
              <w:pStyle w:val="StandardWeb"/>
              <w:jc w:val="right"/>
            </w:pPr>
            <w:r>
              <w:t xml:space="preserve">Main </w:t>
            </w:r>
            <w:proofErr w:type="spellStart"/>
            <w:r>
              <w:t>street</w:t>
            </w:r>
            <w:proofErr w:type="spellEnd"/>
            <w:r>
              <w:t xml:space="preserve">, </w:t>
            </w:r>
            <w:proofErr w:type="spellStart"/>
            <w:r>
              <w:t>Kalamaki</w:t>
            </w:r>
            <w:proofErr w:type="spellEnd"/>
            <w:r>
              <w:t xml:space="preserve"> - </w:t>
            </w:r>
            <w:proofErr w:type="spellStart"/>
            <w:r>
              <w:t>Heraklion</w:t>
            </w:r>
            <w:proofErr w:type="spellEnd"/>
            <w:r>
              <w:t xml:space="preserve"> - Crete, 70200</w:t>
            </w:r>
            <w:r>
              <w:br/>
            </w:r>
            <w:proofErr w:type="spellStart"/>
            <w:r>
              <w:t>Greece</w:t>
            </w:r>
            <w:proofErr w:type="spellEnd"/>
            <w:r>
              <w:br/>
            </w:r>
            <w:r>
              <w:rPr>
                <w:b/>
                <w:bCs/>
              </w:rPr>
              <w:t>Telefonnummer:</w:t>
            </w:r>
            <w:r>
              <w:t xml:space="preserve"> +306986010976</w:t>
            </w:r>
            <w:r>
              <w:br/>
            </w:r>
            <w:proofErr w:type="spellStart"/>
            <w:r>
              <w:rPr>
                <w:b/>
                <w:bCs/>
              </w:rPr>
              <w:t>e-Mail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hyperlink r:id="rId15" w:history="1">
              <w:r>
                <w:rPr>
                  <w:rStyle w:val="Hyperlink"/>
                </w:rPr>
                <w:t>info@stelani.com</w:t>
              </w:r>
            </w:hyperlink>
          </w:p>
        </w:tc>
      </w:tr>
    </w:tbl>
    <w:p w:rsidR="006414DD" w:rsidRDefault="006414DD"/>
    <w:sectPr w:rsidR="006414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61"/>
    <w:rsid w:val="006414DD"/>
    <w:rsid w:val="007C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1F1AC-9157-48E6-8B8C-9F0F525C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C0661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7C06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4">
    <w:name w:val="heading 4"/>
    <w:basedOn w:val="Standard"/>
    <w:link w:val="berschrift4Zchn"/>
    <w:uiPriority w:val="9"/>
    <w:semiHidden/>
    <w:unhideWhenUsed/>
    <w:qFormat/>
    <w:rsid w:val="007C0661"/>
    <w:pPr>
      <w:spacing w:before="100" w:beforeAutospacing="1" w:after="100" w:afterAutospacing="1"/>
      <w:outlineLvl w:val="3"/>
    </w:pPr>
    <w:rPr>
      <w:b/>
      <w:bCs/>
    </w:rPr>
  </w:style>
  <w:style w:type="paragraph" w:styleId="berschrift5">
    <w:name w:val="heading 5"/>
    <w:basedOn w:val="Standard"/>
    <w:link w:val="berschrift5Zchn"/>
    <w:uiPriority w:val="9"/>
    <w:semiHidden/>
    <w:unhideWhenUsed/>
    <w:qFormat/>
    <w:rsid w:val="007C0661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C0661"/>
    <w:rPr>
      <w:rFonts w:ascii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C0661"/>
    <w:rPr>
      <w:rFonts w:ascii="Times New Roman" w:hAnsi="Times New Roman" w:cs="Times New Roman"/>
      <w:b/>
      <w:bCs/>
      <w:sz w:val="24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C0661"/>
    <w:rPr>
      <w:rFonts w:ascii="Times New Roman" w:hAnsi="Times New Roman" w:cs="Times New Roman"/>
      <w:b/>
      <w:bCs/>
      <w:sz w:val="20"/>
      <w:szCs w:val="20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7C0661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7C0661"/>
    <w:pPr>
      <w:spacing w:before="100" w:beforeAutospacing="1" w:after="100" w:afterAutospacing="1"/>
    </w:pPr>
  </w:style>
  <w:style w:type="character" w:customStyle="1" w:styleId="email">
    <w:name w:val="email"/>
    <w:basedOn w:val="Absatz-Standardschriftart"/>
    <w:rsid w:val="007C0661"/>
  </w:style>
  <w:style w:type="character" w:styleId="Fett">
    <w:name w:val="Strong"/>
    <w:basedOn w:val="Absatz-Standardschriftart"/>
    <w:uiPriority w:val="22"/>
    <w:qFormat/>
    <w:rsid w:val="007C06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3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elani.checkbookings.com/index.webman?section=booking&amp;hash=453010&amp;email=guenther.braeuherr@freenet.de&amp;lang=de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mailto:guenther.braeuherr@freenet.d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no-reply@checkbookings.com" TargetMode="External"/><Relationship Id="rId11" Type="http://schemas.openxmlformats.org/officeDocument/2006/relationships/image" Target="media/image4.gif"/><Relationship Id="rId5" Type="http://schemas.openxmlformats.org/officeDocument/2006/relationships/hyperlink" Target="mailto:info@stelani.com" TargetMode="External"/><Relationship Id="rId15" Type="http://schemas.openxmlformats.org/officeDocument/2006/relationships/hyperlink" Target="mailto:info@stelani.com" TargetMode="External"/><Relationship Id="rId10" Type="http://schemas.openxmlformats.org/officeDocument/2006/relationships/image" Target="media/image3.jpeg"/><Relationship Id="rId4" Type="http://schemas.openxmlformats.org/officeDocument/2006/relationships/hyperlink" Target="mailto:no-reply@checkbookings.com" TargetMode="External"/><Relationship Id="rId9" Type="http://schemas.openxmlformats.org/officeDocument/2006/relationships/image" Target="media/image2.gi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2023-08-01T07:47:00Z</dcterms:created>
  <dcterms:modified xsi:type="dcterms:W3CDTF">2023-08-01T07:51:00Z</dcterms:modified>
</cp:coreProperties>
</file>