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</w:rPr>
        <w:t>Hallo Her und Frau Bräuherr,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vielen Dank für Ihre Mail mit den Daten und im Namen der Vermieter vielen Dank für Ihre Buchung!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Es freut uns sehr, </w:t>
      </w:r>
      <w:proofErr w:type="spellStart"/>
      <w:r>
        <w:rPr>
          <w:rFonts w:eastAsia="Times New Roman"/>
          <w:sz w:val="20"/>
          <w:szCs w:val="20"/>
        </w:rPr>
        <w:t>daß</w:t>
      </w:r>
      <w:proofErr w:type="spellEnd"/>
      <w:r>
        <w:rPr>
          <w:rFonts w:eastAsia="Times New Roman"/>
          <w:sz w:val="20"/>
          <w:szCs w:val="20"/>
        </w:rPr>
        <w:t xml:space="preserve"> Sie Ihren Urlaub bei uns verbringen werden. Sie werden sich herrlich erholen und den Aufenthalt in vollen Zügen genießen!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u w:val="single"/>
        </w:rPr>
        <w:t>Und hier auch gleich im Auftrag die Buchungsbestätigung:</w:t>
      </w:r>
    </w:p>
    <w:p w:rsidR="00995EC7" w:rsidRDefault="00995EC7" w:rsidP="00995EC7">
      <w:pPr>
        <w:rPr>
          <w:sz w:val="20"/>
          <w:szCs w:val="20"/>
        </w:rPr>
      </w:pPr>
    </w:p>
    <w:p w:rsidR="00995EC7" w:rsidRDefault="00995EC7" w:rsidP="00995EC7">
      <w:pPr>
        <w:rPr>
          <w:rStyle w:val="Fett"/>
          <w:rFonts w:ascii="Arial" w:eastAsia="Times New Roman" w:hAnsi="Arial" w:cs="Arial"/>
          <w:color w:val="000080"/>
          <w:lang w:eastAsia="de-CH"/>
        </w:rPr>
      </w:pPr>
      <w:r>
        <w:rPr>
          <w:rStyle w:val="Fett"/>
          <w:rFonts w:ascii="Arial" w:eastAsia="Times New Roman" w:hAnsi="Arial" w:cs="Arial"/>
          <w:color w:val="000000"/>
          <w:sz w:val="20"/>
          <w:szCs w:val="20"/>
          <w:lang w:eastAsia="de-CH"/>
        </w:rPr>
        <w:t>Frau Ingrid Bräuherr</w:t>
      </w:r>
    </w:p>
    <w:p w:rsidR="00995EC7" w:rsidRDefault="00995EC7" w:rsidP="00995EC7">
      <w:r>
        <w:rPr>
          <w:rStyle w:val="Fett"/>
          <w:rFonts w:ascii="Arial" w:eastAsia="Times New Roman" w:hAnsi="Arial" w:cs="Arial"/>
          <w:color w:val="000000"/>
          <w:sz w:val="20"/>
          <w:szCs w:val="20"/>
          <w:lang w:eastAsia="de-CH"/>
        </w:rPr>
        <w:t>Herr Günther Bräuherr</w:t>
      </w:r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 xml:space="preserve"> </w:t>
      </w:r>
    </w:p>
    <w:p w:rsidR="00995EC7" w:rsidRDefault="00995EC7" w:rsidP="00995EC7">
      <w:pPr>
        <w:rPr>
          <w:rFonts w:ascii="Arial" w:eastAsia="Times New Roman" w:hAnsi="Arial" w:cs="Arial"/>
          <w:color w:val="000000"/>
          <w:sz w:val="20"/>
          <w:szCs w:val="20"/>
          <w:lang w:eastAsia="de-CH"/>
        </w:rPr>
      </w:pPr>
    </w:p>
    <w:p w:rsidR="00995EC7" w:rsidRDefault="00995EC7" w:rsidP="00995EC7">
      <w:pPr>
        <w:rPr>
          <w:rFonts w:ascii="Arial" w:hAnsi="Arial" w:cs="Arial"/>
          <w:color w:val="000000"/>
          <w:sz w:val="20"/>
          <w:szCs w:val="20"/>
          <w:lang w:eastAsia="de-CH"/>
        </w:rPr>
      </w:pPr>
      <w:r>
        <w:rPr>
          <w:rFonts w:ascii="Arial" w:hAnsi="Arial" w:cs="Arial"/>
          <w:color w:val="000000"/>
          <w:sz w:val="20"/>
          <w:szCs w:val="20"/>
          <w:lang w:eastAsia="de-CH"/>
        </w:rPr>
        <w:t>Raiffeisenstraße 7</w:t>
      </w:r>
    </w:p>
    <w:p w:rsidR="00995EC7" w:rsidRDefault="00995EC7" w:rsidP="00995EC7">
      <w:pPr>
        <w:rPr>
          <w:rFonts w:ascii="Arial" w:hAnsi="Arial" w:cs="Arial"/>
          <w:color w:val="000000"/>
          <w:sz w:val="20"/>
          <w:szCs w:val="20"/>
          <w:lang w:eastAsia="de-CH"/>
        </w:rPr>
      </w:pPr>
      <w:r>
        <w:rPr>
          <w:rFonts w:ascii="Arial" w:hAnsi="Arial" w:cs="Arial"/>
          <w:color w:val="000000"/>
          <w:sz w:val="20"/>
          <w:szCs w:val="20"/>
          <w:lang w:eastAsia="de-CH"/>
        </w:rPr>
        <w:t>D - 85134 Stammham</w:t>
      </w:r>
    </w:p>
    <w:p w:rsidR="00995EC7" w:rsidRDefault="00995EC7" w:rsidP="00995EC7">
      <w:pPr>
        <w:rPr>
          <w:rFonts w:ascii="Arial" w:hAnsi="Arial" w:cs="Arial"/>
          <w:color w:val="000000"/>
          <w:sz w:val="20"/>
          <w:szCs w:val="20"/>
          <w:lang w:eastAsia="de-CH"/>
        </w:rPr>
      </w:pPr>
      <w:r>
        <w:rPr>
          <w:rFonts w:ascii="Arial" w:hAnsi="Arial" w:cs="Arial"/>
          <w:color w:val="000000"/>
          <w:sz w:val="20"/>
          <w:szCs w:val="20"/>
          <w:lang w:eastAsia="de-CH"/>
        </w:rPr>
        <w:t>Telefonnummer: +49 8405 1227</w:t>
      </w:r>
    </w:p>
    <w:p w:rsidR="00995EC7" w:rsidRDefault="00995EC7" w:rsidP="00995EC7">
      <w:pPr>
        <w:rPr>
          <w:rFonts w:ascii="Arial" w:eastAsia="Times New Roman" w:hAnsi="Arial" w:cs="Arial"/>
          <w:color w:val="FF0000"/>
          <w:sz w:val="20"/>
          <w:szCs w:val="20"/>
          <w:lang w:eastAsia="de-CH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>Handynummer: +49 176 921 75133</w:t>
      </w:r>
    </w:p>
    <w:p w:rsidR="00995EC7" w:rsidRDefault="00995EC7" w:rsidP="00995EC7">
      <w:pPr>
        <w:rPr>
          <w:rFonts w:ascii="Arial" w:eastAsia="Times New Roman" w:hAnsi="Arial" w:cs="Arial"/>
          <w:color w:val="FF0000"/>
          <w:sz w:val="20"/>
          <w:szCs w:val="20"/>
          <w:lang w:eastAsia="de-CH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de-CH"/>
        </w:rPr>
        <w:t> </w:t>
      </w:r>
    </w:p>
    <w:p w:rsidR="00995EC7" w:rsidRDefault="00995EC7" w:rsidP="00995EC7">
      <w:pPr>
        <w:rPr>
          <w:rFonts w:ascii="Arial" w:eastAsia="Times New Roman" w:hAnsi="Arial" w:cs="Arial"/>
          <w:color w:val="FF0000"/>
          <w:sz w:val="20"/>
          <w:szCs w:val="20"/>
          <w:lang w:eastAsia="de-CH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 xml:space="preserve">04.09.2022 - 09:40 Uhr in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>Heraklion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> - DE 1600 - ab München</w:t>
      </w:r>
    </w:p>
    <w:p w:rsidR="00995EC7" w:rsidRDefault="00995EC7" w:rsidP="00995EC7">
      <w:pPr>
        <w:rPr>
          <w:rFonts w:ascii="Arial" w:eastAsia="Times New Roman" w:hAnsi="Arial" w:cs="Arial"/>
          <w:color w:val="FF0000"/>
          <w:sz w:val="20"/>
          <w:szCs w:val="20"/>
          <w:lang w:eastAsia="de-CH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 xml:space="preserve">16.09.2022 - 11:20 Uhr ab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>Heraklion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de-CH"/>
        </w:rPr>
        <w:t xml:space="preserve"> - DE 1601</w:t>
      </w:r>
    </w:p>
    <w:p w:rsidR="00995EC7" w:rsidRDefault="00995EC7" w:rsidP="00995EC7">
      <w:pPr>
        <w:rPr>
          <w:rFonts w:ascii="Arial" w:eastAsia="Times New Roman" w:hAnsi="Arial" w:cs="Arial"/>
          <w:color w:val="000080"/>
          <w:lang w:eastAsia="de-CH"/>
        </w:rPr>
      </w:pPr>
    </w:p>
    <w:tbl>
      <w:tblPr>
        <w:tblW w:w="9084" w:type="dxa"/>
        <w:tblCellSpacing w:w="7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44"/>
        <w:gridCol w:w="3240"/>
      </w:tblGrid>
      <w:tr w:rsidR="00995EC7" w:rsidTr="00995EC7">
        <w:trPr>
          <w:tblCellSpacing w:w="7" w:type="dxa"/>
        </w:trPr>
        <w:tc>
          <w:tcPr>
            <w:tcW w:w="3205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pPr>
              <w:pStyle w:val="StandardWeb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  <w:r>
              <w:rPr>
                <w:rStyle w:val="Fett"/>
                <w:rFonts w:ascii="Arial" w:hAnsi="Arial" w:cs="Arial"/>
                <w:color w:val="808000"/>
              </w:rPr>
              <w:t>Stein-Villa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" / "</w:t>
            </w:r>
            <w:r>
              <w:rPr>
                <w:rStyle w:val="Fett"/>
                <w:rFonts w:ascii="Arial" w:hAnsi="Arial" w:cs="Arial"/>
                <w:color w:val="808000"/>
              </w:rPr>
              <w:t>Stone Villa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",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griech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 </w:t>
            </w:r>
            <w:r>
              <w:rPr>
                <w:rStyle w:val="Fett"/>
                <w:rFonts w:ascii="Arial" w:hAnsi="Arial" w:cs="Arial"/>
                <w:color w:val="808000"/>
                <w:sz w:val="20"/>
                <w:szCs w:val="20"/>
                <w:u w:val="single"/>
              </w:rPr>
              <w:t>Petra Nova</w:t>
            </w:r>
          </w:p>
        </w:tc>
        <w:tc>
          <w:tcPr>
            <w:tcW w:w="1772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pPr>
              <w:jc w:val="center"/>
              <w:rPr>
                <w:rFonts w:ascii="Arial" w:hAnsi="Arial" w:cs="Arial"/>
              </w:rPr>
            </w:pPr>
            <w:r>
              <w:rPr>
                <w:rStyle w:val="Fett"/>
                <w:rFonts w:ascii="Arial" w:hAnsi="Arial" w:cs="Arial"/>
                <w:color w:val="808000"/>
                <w:sz w:val="27"/>
                <w:szCs w:val="27"/>
                <w:u w:val="single"/>
              </w:rPr>
              <w:t xml:space="preserve">V I L </w:t>
            </w:r>
            <w:proofErr w:type="spellStart"/>
            <w:r>
              <w:rPr>
                <w:rStyle w:val="Fett"/>
                <w:rFonts w:ascii="Arial" w:hAnsi="Arial" w:cs="Arial"/>
                <w:color w:val="808000"/>
                <w:sz w:val="27"/>
                <w:szCs w:val="27"/>
                <w:u w:val="single"/>
              </w:rPr>
              <w:t>L</w:t>
            </w:r>
            <w:proofErr w:type="spellEnd"/>
            <w:r>
              <w:rPr>
                <w:rStyle w:val="Fett"/>
                <w:rFonts w:ascii="Arial" w:hAnsi="Arial" w:cs="Arial"/>
                <w:color w:val="808000"/>
                <w:sz w:val="27"/>
                <w:szCs w:val="27"/>
                <w:u w:val="single"/>
              </w:rPr>
              <w:t xml:space="preserve"> A</w:t>
            </w:r>
            <w:r>
              <w:rPr>
                <w:rStyle w:val="Fett"/>
                <w:color w:val="808000"/>
                <w:sz w:val="27"/>
                <w:szCs w:val="27"/>
                <w:u w:val="single"/>
              </w:rPr>
              <w:t>  I</w:t>
            </w:r>
          </w:p>
        </w:tc>
      </w:tr>
      <w:tr w:rsidR="00995EC7" w:rsidTr="00995EC7">
        <w:trPr>
          <w:tblCellSpacing w:w="7" w:type="dxa"/>
        </w:trPr>
        <w:tc>
          <w:tcPr>
            <w:tcW w:w="3205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r>
              <w:rPr>
                <w:rFonts w:ascii="Arial" w:hAnsi="Arial" w:cs="Arial"/>
                <w:sz w:val="20"/>
                <w:szCs w:val="20"/>
              </w:rPr>
              <w:t>04.09. - 16.09.2022 = </w:t>
            </w:r>
            <w:r>
              <w:rPr>
                <w:rStyle w:val="Fett"/>
                <w:rFonts w:ascii="Arial" w:hAnsi="Arial" w:cs="Arial"/>
                <w:sz w:val="20"/>
                <w:szCs w:val="20"/>
              </w:rPr>
              <w:t>14</w:t>
            </w:r>
            <w:r>
              <w:rPr>
                <w:rFonts w:ascii="Arial" w:hAnsi="Arial" w:cs="Arial"/>
                <w:sz w:val="20"/>
                <w:szCs w:val="20"/>
              </w:rPr>
              <w:t> Übernachtungen</w:t>
            </w:r>
            <w:r>
              <w:rPr>
                <w:rStyle w:val="Fett"/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95EC7" w:rsidRDefault="00995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zu </w:t>
            </w:r>
            <w:r>
              <w:rPr>
                <w:rStyle w:val="Fett"/>
                <w:rFonts w:ascii="Arial" w:hAnsi="Arial" w:cs="Arial"/>
                <w:color w:val="808000"/>
                <w:sz w:val="20"/>
                <w:szCs w:val="20"/>
              </w:rPr>
              <w:t>110,- Euro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72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pPr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t xml:space="preserve"> </w:t>
            </w:r>
            <w:r>
              <w:rPr>
                <w:rStyle w:val="Fett"/>
              </w:rPr>
              <w:t>1.540,- Euro</w:t>
            </w:r>
          </w:p>
        </w:tc>
      </w:tr>
      <w:tr w:rsidR="00995EC7" w:rsidTr="00995EC7">
        <w:trPr>
          <w:tblCellSpacing w:w="7" w:type="dxa"/>
        </w:trPr>
        <w:tc>
          <w:tcPr>
            <w:tcW w:w="3205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Fett"/>
                <w:color w:val="FF0000"/>
              </w:rPr>
              <w:t> </w:t>
            </w:r>
          </w:p>
        </w:tc>
        <w:tc>
          <w:tcPr>
            <w:tcW w:w="1772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pPr>
              <w:jc w:val="right"/>
            </w:pPr>
            <w:r>
              <w:t> </w:t>
            </w:r>
          </w:p>
        </w:tc>
      </w:tr>
      <w:tr w:rsidR="00995EC7" w:rsidTr="00995EC7">
        <w:trPr>
          <w:tblCellSpacing w:w="7" w:type="dxa"/>
        </w:trPr>
        <w:tc>
          <w:tcPr>
            <w:tcW w:w="3205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pPr>
              <w:pStyle w:val="StandardWeb"/>
              <w:jc w:val="right"/>
              <w:rPr>
                <w:rFonts w:ascii="Arial" w:hAnsi="Arial" w:cs="Arial"/>
              </w:rPr>
            </w:pPr>
            <w:r>
              <w:rPr>
                <w:rStyle w:val="Fett"/>
                <w:rFonts w:ascii="Arial" w:hAnsi="Arial" w:cs="Arial"/>
                <w:sz w:val="20"/>
                <w:szCs w:val="20"/>
              </w:rPr>
              <w:t>Summe</w:t>
            </w:r>
          </w:p>
        </w:tc>
        <w:tc>
          <w:tcPr>
            <w:tcW w:w="1772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:rsidR="00995EC7" w:rsidRDefault="00995EC7">
            <w:pPr>
              <w:pStyle w:val="StandardWeb"/>
              <w:jc w:val="right"/>
              <w:rPr>
                <w:rFonts w:ascii="Arial" w:hAnsi="Arial" w:cs="Arial"/>
                <w:u w:val="single"/>
              </w:rPr>
            </w:pPr>
            <w:r>
              <w:rPr>
                <w:rStyle w:val="Fett"/>
                <w:rFonts w:ascii="Arial" w:hAnsi="Arial" w:cs="Arial"/>
                <w:color w:val="000000"/>
                <w:u w:val="single"/>
              </w:rPr>
              <w:t>1.540,- Euro</w:t>
            </w:r>
          </w:p>
        </w:tc>
      </w:tr>
    </w:tbl>
    <w:p w:rsidR="00995EC7" w:rsidRDefault="00995EC7" w:rsidP="00995EC7">
      <w:pPr>
        <w:rPr>
          <w:sz w:val="20"/>
          <w:szCs w:val="20"/>
        </w:rPr>
      </w:pPr>
      <w:r>
        <w:rPr>
          <w:sz w:val="20"/>
          <w:szCs w:val="20"/>
        </w:rPr>
        <w:t xml:space="preserve">(Ankunft am Haus möglich ab </w:t>
      </w:r>
      <w:r>
        <w:rPr>
          <w:rStyle w:val="Fett"/>
          <w:color w:val="808000"/>
          <w:sz w:val="20"/>
          <w:szCs w:val="20"/>
        </w:rPr>
        <w:t>16:00 Uhr</w:t>
      </w:r>
      <w:r>
        <w:rPr>
          <w:sz w:val="20"/>
          <w:szCs w:val="20"/>
        </w:rPr>
        <w:t xml:space="preserve">. Abreise am Abreisetag bitte gegen </w:t>
      </w:r>
      <w:r>
        <w:rPr>
          <w:rStyle w:val="Fett"/>
          <w:color w:val="808000"/>
          <w:sz w:val="20"/>
          <w:szCs w:val="20"/>
        </w:rPr>
        <w:t>11:00 Uhr</w:t>
      </w:r>
      <w:r>
        <w:rPr>
          <w:sz w:val="20"/>
          <w:szCs w:val="20"/>
        </w:rPr>
        <w:t>)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u w:val="single"/>
        </w:rPr>
        <w:t>Hinweis bei eventueller Stornierung Ihrer Buchung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Bei Stornierung bis 29 Tage vor Urlaubsabtritt bekommen Sie die Anzahlung zurück - abzüglich der Überweisungskosten und 15,- Euro Aufwandsentschädigung.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Bei Stornierung innerhalb 28 Tagen vor Urlaubsantritt ist der Vermieter berechtigt, die Anzahlung in voller Höhe einzubehalten.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Bei Stornierung nach Urlaubsantritt wird nichts zurückbezahlt. Die Gesamtsumme </w:t>
      </w:r>
      <w:proofErr w:type="spellStart"/>
      <w:r>
        <w:rPr>
          <w:rFonts w:eastAsia="Times New Roman"/>
          <w:sz w:val="20"/>
          <w:szCs w:val="20"/>
        </w:rPr>
        <w:t>muß</w:t>
      </w:r>
      <w:proofErr w:type="spellEnd"/>
      <w:r>
        <w:rPr>
          <w:rFonts w:eastAsia="Times New Roman"/>
          <w:sz w:val="20"/>
          <w:szCs w:val="20"/>
        </w:rPr>
        <w:t xml:space="preserve"> bezahlt werden.</w:t>
      </w:r>
      <w:r>
        <w:rPr>
          <w:rFonts w:eastAsia="Times New Roman"/>
          <w:sz w:val="20"/>
          <w:szCs w:val="20"/>
        </w:rPr>
        <w:br/>
      </w:r>
      <w:r>
        <w:rPr>
          <w:rStyle w:val="Fett"/>
          <w:rFonts w:eastAsia="Times New Roman"/>
          <w:sz w:val="20"/>
          <w:szCs w:val="20"/>
        </w:rPr>
        <w:t>Hinweis: bei</w:t>
      </w:r>
      <w:r>
        <w:rPr>
          <w:rStyle w:val="Fett"/>
          <w:rFonts w:eastAsia="Times New Roman"/>
          <w:color w:val="FF0000"/>
          <w:sz w:val="20"/>
          <w:szCs w:val="20"/>
        </w:rPr>
        <w:t xml:space="preserve"> Covid-19-bedingten</w:t>
      </w:r>
      <w:r>
        <w:rPr>
          <w:rStyle w:val="Fett"/>
          <w:rFonts w:eastAsia="Times New Roman"/>
          <w:sz w:val="20"/>
          <w:szCs w:val="20"/>
        </w:rPr>
        <w:t xml:space="preserve"> staatlichen Reiseverboten erhalten Sie die Anzahlungen bei uns selbstverständlich zurück. Sie gehen also mit einer Buchung kein Risiko ein bei uns.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Wir möchten Sie auch an dieser Stelle informieren, </w:t>
      </w:r>
      <w:proofErr w:type="spellStart"/>
      <w:r>
        <w:rPr>
          <w:rFonts w:eastAsia="Times New Roman"/>
          <w:sz w:val="20"/>
          <w:szCs w:val="20"/>
        </w:rPr>
        <w:t>daß</w:t>
      </w:r>
      <w:proofErr w:type="spellEnd"/>
      <w:r>
        <w:rPr>
          <w:rFonts w:eastAsia="Times New Roman"/>
          <w:sz w:val="20"/>
          <w:szCs w:val="20"/>
        </w:rPr>
        <w:t xml:space="preserve"> die </w:t>
      </w:r>
      <w:r>
        <w:rPr>
          <w:rStyle w:val="Fett"/>
          <w:rFonts w:eastAsia="Times New Roman"/>
          <w:sz w:val="20"/>
          <w:szCs w:val="20"/>
        </w:rPr>
        <w:t>Kurtaxe</w:t>
      </w:r>
      <w:r>
        <w:rPr>
          <w:rFonts w:eastAsia="Times New Roman"/>
          <w:sz w:val="20"/>
          <w:szCs w:val="20"/>
        </w:rPr>
        <w:t xml:space="preserve"> (staatliche Abgabe) vor Ort extra bezahlt wird (nur 0,50 Euro pro Übernachtung pro Unterkunft, also nicht pro Person!).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Bitte überweisen Sie an die Vermieter der eine Anzahlung von </w:t>
      </w:r>
      <w:r>
        <w:rPr>
          <w:rStyle w:val="Fett"/>
          <w:rFonts w:eastAsia="Times New Roman"/>
          <w:color w:val="808000"/>
        </w:rPr>
        <w:t xml:space="preserve">393,- Euro </w:t>
      </w:r>
      <w:r>
        <w:rPr>
          <w:rFonts w:eastAsia="Times New Roman"/>
          <w:sz w:val="20"/>
          <w:szCs w:val="20"/>
        </w:rPr>
        <w:t xml:space="preserve">innerhalb der nächsten </w:t>
      </w:r>
      <w:r>
        <w:rPr>
          <w:rStyle w:val="Fett"/>
          <w:rFonts w:eastAsia="Times New Roman"/>
          <w:sz w:val="20"/>
          <w:szCs w:val="20"/>
          <w:u w:val="single"/>
        </w:rPr>
        <w:t>7 Tage</w:t>
      </w:r>
      <w:r>
        <w:rPr>
          <w:rFonts w:eastAsia="Times New Roman"/>
          <w:sz w:val="20"/>
          <w:szCs w:val="20"/>
        </w:rPr>
        <w:t> an folgendes Konto:</w:t>
      </w:r>
    </w:p>
    <w:p w:rsidR="00995EC7" w:rsidRDefault="00995EC7" w:rsidP="00995EC7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</w:rPr>
        <w:t>Name der Bank:            </w:t>
      </w:r>
      <w:r>
        <w:rPr>
          <w:rStyle w:val="Fett"/>
          <w:rFonts w:eastAsia="Times New Roman"/>
          <w:color w:val="808000"/>
        </w:rPr>
        <w:t>ALPHA BANK</w:t>
      </w:r>
      <w:r>
        <w:rPr>
          <w:rStyle w:val="Fett"/>
          <w:rFonts w:eastAsia="Times New Roman"/>
        </w:rPr>
        <w:t xml:space="preserve">  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</w:rPr>
        <w:t>Kontoinnhaber</w:t>
      </w:r>
      <w:proofErr w:type="spellEnd"/>
      <w:r>
        <w:rPr>
          <w:rFonts w:eastAsia="Times New Roman"/>
        </w:rPr>
        <w:t xml:space="preserve">:              </w:t>
      </w:r>
      <w:r>
        <w:rPr>
          <w:rStyle w:val="Fett"/>
          <w:rFonts w:eastAsia="Times New Roman"/>
          <w:color w:val="808000"/>
        </w:rPr>
        <w:t xml:space="preserve">Eleni </w:t>
      </w:r>
      <w:proofErr w:type="spellStart"/>
      <w:r>
        <w:rPr>
          <w:rStyle w:val="Fett"/>
          <w:rFonts w:eastAsia="Times New Roman"/>
          <w:color w:val="808000"/>
        </w:rPr>
        <w:t>Syntychaki</w:t>
      </w:r>
      <w:proofErr w:type="spellEnd"/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</w:rPr>
        <w:t xml:space="preserve">Adresse:                         </w:t>
      </w:r>
      <w:r>
        <w:rPr>
          <w:rStyle w:val="Fett"/>
          <w:rFonts w:eastAsia="Times New Roman"/>
          <w:color w:val="808000"/>
        </w:rPr>
        <w:t xml:space="preserve">Mochlos, 72057, </w:t>
      </w:r>
      <w:proofErr w:type="spellStart"/>
      <w:r>
        <w:rPr>
          <w:rStyle w:val="Fett"/>
          <w:rFonts w:eastAsia="Times New Roman"/>
          <w:color w:val="808000"/>
        </w:rPr>
        <w:t>Crete</w:t>
      </w:r>
      <w:proofErr w:type="spellEnd"/>
      <w:r>
        <w:rPr>
          <w:rStyle w:val="Fett"/>
          <w:rFonts w:eastAsia="Times New Roman"/>
          <w:color w:val="808000"/>
        </w:rPr>
        <w:t xml:space="preserve">, </w:t>
      </w:r>
      <w:proofErr w:type="spellStart"/>
      <w:r>
        <w:rPr>
          <w:rStyle w:val="Fett"/>
          <w:rFonts w:eastAsia="Times New Roman"/>
          <w:color w:val="808000"/>
        </w:rPr>
        <w:t>Greece</w:t>
      </w:r>
      <w:proofErr w:type="spellEnd"/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</w:rPr>
        <w:t xml:space="preserve">Kontonummer:                </w:t>
      </w:r>
      <w:r>
        <w:rPr>
          <w:rStyle w:val="Fett"/>
          <w:rFonts w:eastAsia="Times New Roman"/>
          <w:color w:val="808000"/>
        </w:rPr>
        <w:t>669 002101 115881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</w:rPr>
        <w:t xml:space="preserve">IBAN: </w:t>
      </w:r>
      <w:r>
        <w:rPr>
          <w:rStyle w:val="Fett"/>
          <w:rFonts w:eastAsia="Times New Roman"/>
          <w:color w:val="808000"/>
        </w:rPr>
        <w:t>GR4301406690669002101115881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</w:rPr>
        <w:t xml:space="preserve">BIC-code: </w:t>
      </w:r>
      <w:r>
        <w:rPr>
          <w:rStyle w:val="Fett"/>
          <w:rFonts w:eastAsia="Times New Roman"/>
          <w:color w:val="808000"/>
        </w:rPr>
        <w:t>CRBAGRAAXXX </w:t>
      </w:r>
      <w:r>
        <w:rPr>
          <w:rStyle w:val="Fett"/>
          <w:rFonts w:eastAsia="Times New Roman"/>
        </w:rPr>
        <w:t> </w:t>
      </w:r>
      <w:r>
        <w:rPr>
          <w:rStyle w:val="Fett"/>
          <w:rFonts w:eastAsia="Times New Roman"/>
          <w:color w:val="808000"/>
        </w:rPr>
        <w:t> </w:t>
      </w:r>
      <w:proofErr w:type="gramStart"/>
      <w:r>
        <w:rPr>
          <w:rStyle w:val="Fett"/>
          <w:rFonts w:eastAsia="Times New Roman"/>
          <w:color w:val="808000"/>
        </w:rPr>
        <w:t xml:space="preserve">   </w:t>
      </w:r>
      <w:r>
        <w:rPr>
          <w:rFonts w:eastAsia="Times New Roman"/>
          <w:sz w:val="20"/>
          <w:szCs w:val="20"/>
        </w:rPr>
        <w:t>(</w:t>
      </w:r>
      <w:proofErr w:type="gramEnd"/>
      <w:r>
        <w:rPr>
          <w:rFonts w:eastAsia="Times New Roman"/>
          <w:sz w:val="20"/>
          <w:szCs w:val="20"/>
        </w:rPr>
        <w:t xml:space="preserve">beim Online-banking, je nach Bankprogramm, müssen Sie manchmal die letzte drei XXX weglassen)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Sämtliche Bankkosten tragen Sie. Die griechischen Banken nehmen eine zusätzliche Gebühr (in der Regel sind es 3,- Euro), was gemäß dem europäischen Bankengesetzt ist.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(wir haben in die Anzahlung die 3,- Euro Bankgebühren gleich mit einberechnet, so </w:t>
      </w:r>
      <w:proofErr w:type="spellStart"/>
      <w:r>
        <w:rPr>
          <w:rFonts w:eastAsia="Times New Roman"/>
          <w:color w:val="000000"/>
          <w:sz w:val="20"/>
          <w:szCs w:val="20"/>
        </w:rPr>
        <w:t>daß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 zum </w:t>
      </w:r>
      <w:proofErr w:type="spellStart"/>
      <w:r>
        <w:rPr>
          <w:rFonts w:eastAsia="Times New Roman"/>
          <w:color w:val="000000"/>
          <w:sz w:val="20"/>
          <w:szCs w:val="20"/>
        </w:rPr>
        <w:t>Schluß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 ein runder Betrag von</w:t>
      </w:r>
      <w:r>
        <w:rPr>
          <w:rFonts w:eastAsia="Times New Roman"/>
          <w:color w:val="FF0000"/>
          <w:sz w:val="20"/>
          <w:szCs w:val="20"/>
        </w:rPr>
        <w:t xml:space="preserve"> 1.150,- Euro</w:t>
      </w:r>
      <w:r>
        <w:rPr>
          <w:rFonts w:eastAsia="Times New Roman"/>
          <w:color w:val="000000"/>
          <w:sz w:val="20"/>
          <w:szCs w:val="20"/>
        </w:rPr>
        <w:t xml:space="preserve"> übrig bleibt zum</w:t>
      </w:r>
      <w:r>
        <w:rPr>
          <w:rFonts w:eastAsia="Times New Roman"/>
          <w:color w:val="FF0000"/>
          <w:sz w:val="20"/>
          <w:szCs w:val="20"/>
        </w:rPr>
        <w:t xml:space="preserve"> Bezahlen</w:t>
      </w:r>
      <w:r>
        <w:rPr>
          <w:rFonts w:eastAsia="Times New Roman"/>
          <w:color w:val="000000"/>
          <w:sz w:val="20"/>
          <w:szCs w:val="20"/>
        </w:rPr>
        <w:t>)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Den Restbetrag zahlen Sie dann bei Ihren Vermietern vor Ort </w:t>
      </w:r>
      <w:r>
        <w:rPr>
          <w:rStyle w:val="Fett"/>
          <w:rFonts w:eastAsia="Times New Roman"/>
          <w:sz w:val="20"/>
          <w:szCs w:val="20"/>
        </w:rPr>
        <w:t>am Tage Ihrer Ankunft</w:t>
      </w:r>
      <w:r>
        <w:rPr>
          <w:rFonts w:eastAsia="Times New Roman"/>
          <w:sz w:val="20"/>
          <w:szCs w:val="20"/>
        </w:rPr>
        <w:t xml:space="preserve"> in </w:t>
      </w:r>
      <w:r>
        <w:rPr>
          <w:rStyle w:val="Fett"/>
          <w:rFonts w:eastAsia="Times New Roman"/>
          <w:color w:val="FF0000"/>
        </w:rPr>
        <w:t>bar</w:t>
      </w:r>
      <w:r>
        <w:rPr>
          <w:rFonts w:eastAsia="Times New Roman"/>
          <w:sz w:val="20"/>
          <w:szCs w:val="20"/>
        </w:rPr>
        <w:t>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Ihre Buchung ist </w:t>
      </w:r>
      <w:proofErr w:type="gramStart"/>
      <w:r>
        <w:rPr>
          <w:rFonts w:eastAsia="Times New Roman"/>
          <w:sz w:val="20"/>
          <w:szCs w:val="20"/>
        </w:rPr>
        <w:t>-(</w:t>
      </w:r>
      <w:proofErr w:type="gramEnd"/>
      <w:r>
        <w:rPr>
          <w:rFonts w:eastAsia="Times New Roman"/>
          <w:sz w:val="20"/>
          <w:szCs w:val="20"/>
        </w:rPr>
        <w:t xml:space="preserve">wie oben notiert)- verbindlich, wenn Ihre Anzahlung auf dem oben genannten Konto eingegangen ist.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Ebenso akzeptieren Sie damit die Stornierungsbedingungen sowie die Zahlungsbedingungen.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sz w:val="20"/>
          <w:szCs w:val="20"/>
        </w:rPr>
        <w:t>Vielen Dank noch einmal für Ihre Buchung.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008000"/>
          <w:u w:val="single"/>
        </w:rPr>
        <w:t>Überprüfen</w:t>
      </w:r>
      <w:r>
        <w:rPr>
          <w:rStyle w:val="Fett"/>
          <w:rFonts w:eastAsia="Times New Roman"/>
          <w:color w:val="008000"/>
        </w:rPr>
        <w:t xml:space="preserve"> Sie bitte alle o.g. Daten</w:t>
      </w:r>
      <w:r>
        <w:rPr>
          <w:rFonts w:eastAsia="Times New Roman"/>
          <w:sz w:val="20"/>
          <w:szCs w:val="20"/>
        </w:rPr>
        <w:t xml:space="preserve"> und teilen Sie mir per Mail mit, wenn Sie die Anzahlung angewiesen haben.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Ich sende Ihnen dann später eine Mail über den Eingang der Anzahlung mit dem gutgeschriebenen Betrag.</w:t>
      </w:r>
    </w:p>
    <w:p w:rsidR="00995EC7" w:rsidRDefault="00995EC7" w:rsidP="00995EC7">
      <w:pPr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pict>
          <v:rect id="_x0000_i1025" style="width:453.6pt;height:1.5pt" o:hralign="center" o:hrstd="t" o:hr="t" fillcolor="#a0a0a0" stroked="f"/>
        </w:pict>
      </w:r>
    </w:p>
    <w:p w:rsidR="00995EC7" w:rsidRDefault="00995EC7" w:rsidP="00995EC7">
      <w:pPr>
        <w:pStyle w:val="StandardWeb"/>
        <w:rPr>
          <w:sz w:val="20"/>
          <w:szCs w:val="20"/>
        </w:rPr>
      </w:pPr>
      <w:r>
        <w:rPr>
          <w:sz w:val="20"/>
          <w:szCs w:val="20"/>
        </w:rPr>
        <w:t> </w:t>
      </w:r>
      <w:r>
        <w:rPr>
          <w:rStyle w:val="Fett"/>
          <w:sz w:val="27"/>
          <w:szCs w:val="27"/>
        </w:rPr>
        <w:t xml:space="preserve">Anfahrtsbeschreibung – </w:t>
      </w:r>
      <w:proofErr w:type="spellStart"/>
      <w:r>
        <w:rPr>
          <w:rStyle w:val="Fett"/>
          <w:sz w:val="27"/>
          <w:szCs w:val="27"/>
        </w:rPr>
        <w:t>Heraklion</w:t>
      </w:r>
      <w:proofErr w:type="spellEnd"/>
      <w:r>
        <w:rPr>
          <w:rStyle w:val="Fett"/>
          <w:sz w:val="27"/>
          <w:szCs w:val="27"/>
        </w:rPr>
        <w:t xml:space="preserve"> bis Mochlos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sz w:val="20"/>
          <w:szCs w:val="20"/>
        </w:rPr>
        <w:t xml:space="preserve">Sie werden bis zu </w:t>
      </w:r>
      <w:proofErr w:type="gramStart"/>
      <w:r>
        <w:rPr>
          <w:rStyle w:val="Fett"/>
          <w:rFonts w:eastAsia="Times New Roman"/>
          <w:sz w:val="20"/>
          <w:szCs w:val="20"/>
        </w:rPr>
        <w:t>den</w:t>
      </w:r>
      <w:r>
        <w:rPr>
          <w:rFonts w:eastAsia="Times New Roman"/>
          <w:color w:val="000000"/>
        </w:rPr>
        <w:t>  </w:t>
      </w:r>
      <w:r>
        <w:rPr>
          <w:rFonts w:ascii="Arial" w:eastAsia="Times New Roman" w:hAnsi="Arial" w:cs="Arial"/>
          <w:color w:val="000000"/>
          <w:sz w:val="20"/>
          <w:szCs w:val="20"/>
        </w:rPr>
        <w:t>"</w:t>
      </w:r>
      <w:proofErr w:type="gramEnd"/>
      <w:r>
        <w:rPr>
          <w:rStyle w:val="Fett"/>
          <w:rFonts w:ascii="Arial" w:eastAsia="Times New Roman" w:hAnsi="Arial" w:cs="Arial"/>
          <w:color w:val="808000"/>
        </w:rPr>
        <w:t>Stein-Villa</w:t>
      </w:r>
      <w:r>
        <w:rPr>
          <w:rFonts w:ascii="Arial" w:eastAsia="Times New Roman" w:hAnsi="Arial" w:cs="Arial"/>
          <w:color w:val="000000"/>
        </w:rPr>
        <w:t xml:space="preserve">" / </w:t>
      </w:r>
      <w:r>
        <w:rPr>
          <w:rFonts w:ascii="Arial" w:eastAsia="Times New Roman" w:hAnsi="Arial" w:cs="Arial"/>
          <w:color w:val="000000"/>
          <w:sz w:val="20"/>
          <w:szCs w:val="20"/>
        </w:rPr>
        <w:t>"</w:t>
      </w:r>
      <w:r>
        <w:rPr>
          <w:rStyle w:val="Fett"/>
          <w:rFonts w:ascii="Arial" w:eastAsia="Times New Roman" w:hAnsi="Arial" w:cs="Arial"/>
          <w:color w:val="808000"/>
        </w:rPr>
        <w:t>Stone Villa</w:t>
      </w:r>
      <w:r>
        <w:rPr>
          <w:rFonts w:ascii="Arial" w:eastAsia="Times New Roman" w:hAnsi="Arial" w:cs="Arial"/>
          <w:color w:val="000000"/>
        </w:rPr>
        <w:t>",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griech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>. </w:t>
      </w:r>
      <w:r>
        <w:rPr>
          <w:rStyle w:val="Fett"/>
          <w:rFonts w:ascii="Arial" w:eastAsia="Times New Roman" w:hAnsi="Arial" w:cs="Arial"/>
          <w:color w:val="808000"/>
          <w:sz w:val="20"/>
          <w:szCs w:val="20"/>
        </w:rPr>
        <w:t xml:space="preserve">Petra </w:t>
      </w:r>
      <w:proofErr w:type="gramStart"/>
      <w:r>
        <w:rPr>
          <w:rStyle w:val="Fett"/>
          <w:rFonts w:ascii="Arial" w:eastAsia="Times New Roman" w:hAnsi="Arial" w:cs="Arial"/>
          <w:color w:val="808000"/>
          <w:sz w:val="20"/>
          <w:szCs w:val="20"/>
        </w:rPr>
        <w:t>Nova</w:t>
      </w:r>
      <w:r>
        <w:rPr>
          <w:rFonts w:eastAsia="Times New Roman"/>
          <w:color w:val="000000"/>
          <w:sz w:val="20"/>
          <w:szCs w:val="20"/>
        </w:rPr>
        <w:t> </w:t>
      </w:r>
      <w:r>
        <w:rPr>
          <w:rStyle w:val="Fett"/>
          <w:rFonts w:eastAsia="Times New Roman"/>
          <w:color w:val="000000"/>
          <w:sz w:val="20"/>
          <w:szCs w:val="20"/>
        </w:rPr>
        <w:t>,</w:t>
      </w:r>
      <w:proofErr w:type="gramEnd"/>
      <w:r>
        <w:rPr>
          <w:rStyle w:val="Fett"/>
          <w:rFonts w:eastAsia="Times New Roman"/>
          <w:color w:val="000000"/>
          <w:sz w:val="20"/>
          <w:szCs w:val="20"/>
        </w:rPr>
        <w:t xml:space="preserve">  </w:t>
      </w:r>
      <w:r>
        <w:rPr>
          <w:rStyle w:val="Fett"/>
          <w:rFonts w:eastAsia="Times New Roman"/>
          <w:sz w:val="20"/>
          <w:szCs w:val="20"/>
        </w:rPr>
        <w:t>etwa 1:30 Std. brauchen.</w:t>
      </w:r>
      <w:r>
        <w:rPr>
          <w:rFonts w:eastAsia="Times New Roman"/>
          <w:sz w:val="20"/>
          <w:szCs w:val="20"/>
        </w:rPr>
        <w:t xml:space="preserve">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Bitte rufen Sie die Besitzer unbedingt an ca. 1 Stunden vor Ankunft in Mochlos, um die Ankunftszeit mitzuteilen, damit Sie an der Einfahrt erwartet werden.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Hier die Handynummer der Tochter Eleni </w:t>
      </w:r>
      <w:proofErr w:type="spellStart"/>
      <w:r>
        <w:rPr>
          <w:rFonts w:eastAsia="Times New Roman"/>
          <w:sz w:val="20"/>
          <w:szCs w:val="20"/>
        </w:rPr>
        <w:t>Syntychaki</w:t>
      </w:r>
      <w:proofErr w:type="spellEnd"/>
      <w:r>
        <w:rPr>
          <w:rFonts w:eastAsia="Times New Roman"/>
          <w:sz w:val="20"/>
          <w:szCs w:val="20"/>
        </w:rPr>
        <w:t xml:space="preserve">:  </w:t>
      </w:r>
      <w:r>
        <w:rPr>
          <w:rStyle w:val="Fett"/>
          <w:rFonts w:eastAsia="Times New Roman"/>
          <w:color w:val="808000"/>
          <w:sz w:val="20"/>
          <w:szCs w:val="20"/>
        </w:rPr>
        <w:t>0030 6984 36 52 77</w:t>
      </w:r>
      <w:r>
        <w:rPr>
          <w:rFonts w:eastAsia="Times New Roman"/>
          <w:sz w:val="20"/>
          <w:szCs w:val="20"/>
        </w:rPr>
        <w:t xml:space="preserve"> Sie spricht englisch.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&gt;&gt;&gt; </w:t>
      </w:r>
      <w:proofErr w:type="spellStart"/>
      <w:r>
        <w:rPr>
          <w:rFonts w:eastAsia="Times New Roman"/>
          <w:sz w:val="20"/>
          <w:szCs w:val="20"/>
        </w:rPr>
        <w:t>gloogle</w:t>
      </w:r>
      <w:proofErr w:type="spellEnd"/>
      <w:r>
        <w:rPr>
          <w:rFonts w:eastAsia="Times New Roman"/>
          <w:sz w:val="20"/>
          <w:szCs w:val="20"/>
        </w:rPr>
        <w:t xml:space="preserve"> Route in zwei Teilen: </w:t>
      </w:r>
      <w:hyperlink r:id="rId4" w:history="1">
        <w:r>
          <w:rPr>
            <w:rStyle w:val="Fett"/>
            <w:rFonts w:eastAsia="Times New Roman"/>
            <w:color w:val="0000FF"/>
            <w:sz w:val="20"/>
            <w:szCs w:val="20"/>
            <w:u w:val="single"/>
          </w:rPr>
          <w:t>Teil 1</w:t>
        </w:r>
      </w:hyperlink>
      <w:r>
        <w:rPr>
          <w:rFonts w:eastAsia="Times New Roman"/>
          <w:sz w:val="20"/>
          <w:szCs w:val="20"/>
        </w:rPr>
        <w:t xml:space="preserve">  und  </w:t>
      </w:r>
      <w:hyperlink r:id="rId5" w:history="1">
        <w:r>
          <w:rPr>
            <w:rStyle w:val="Fett"/>
            <w:rFonts w:eastAsia="Times New Roman"/>
            <w:color w:val="0000FF"/>
            <w:sz w:val="20"/>
            <w:szCs w:val="20"/>
            <w:u w:val="single"/>
          </w:rPr>
          <w:t>Teil 2</w:t>
        </w:r>
      </w:hyperlink>
      <w:r>
        <w:rPr>
          <w:rFonts w:eastAsia="Times New Roman"/>
          <w:sz w:val="20"/>
          <w:szCs w:val="20"/>
        </w:rPr>
        <w:t xml:space="preserve"> &lt;&lt;&lt;  Genaue Position: 35.17943  25.906094   oder    35° 10' 45.9"     25° 54' 21.9"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Vom Flughafen </w:t>
      </w:r>
      <w:proofErr w:type="spellStart"/>
      <w:r>
        <w:rPr>
          <w:rFonts w:eastAsia="Times New Roman"/>
          <w:sz w:val="20"/>
          <w:szCs w:val="20"/>
        </w:rPr>
        <w:t>Heraklion</w:t>
      </w:r>
      <w:proofErr w:type="spellEnd"/>
      <w:r>
        <w:rPr>
          <w:rFonts w:eastAsia="Times New Roman"/>
          <w:sz w:val="20"/>
          <w:szCs w:val="20"/>
        </w:rPr>
        <w:t xml:space="preserve"> fahren Sie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</w:rPr>
        <w:t>&gt;&gt; Richtung Agios Nikolaos</w:t>
      </w:r>
      <w:r>
        <w:rPr>
          <w:rStyle w:val="Fett"/>
          <w:rFonts w:eastAsia="Times New Roman"/>
          <w:color w:val="000080"/>
        </w:rPr>
        <w:t xml:space="preserve">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d.h., wenn Sie das Flughafengebäude im Rücken haben fahren Sie vom Flughafengelände herunter und immer nur gerade aus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die Straße macht eine starke Linkskurve und Sie kommen dadurch automatisch nach dem Stoppschild auf die große Hauptstraße nach Agios Nikolaos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auf dieser Straße bleiben Sie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Sie kommen später durch einen kleinen Tunnel und später zu </w:t>
      </w:r>
      <w:proofErr w:type="gramStart"/>
      <w:r>
        <w:rPr>
          <w:rFonts w:eastAsia="Times New Roman"/>
          <w:sz w:val="20"/>
          <w:szCs w:val="20"/>
        </w:rPr>
        <w:t>einen Kreisverkehr</w:t>
      </w:r>
      <w:proofErr w:type="gramEnd"/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Sie fahren weiter gerade aus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  <w:sz w:val="20"/>
          <w:szCs w:val="20"/>
        </w:rPr>
        <w:t>&gt;nach ca. 26 km</w:t>
      </w:r>
      <w:r>
        <w:rPr>
          <w:rFonts w:eastAsia="Times New Roman"/>
          <w:sz w:val="20"/>
          <w:szCs w:val="20"/>
        </w:rPr>
        <w:t xml:space="preserve"> (von </w:t>
      </w:r>
      <w:proofErr w:type="spellStart"/>
      <w:r>
        <w:rPr>
          <w:rFonts w:eastAsia="Times New Roman"/>
          <w:sz w:val="20"/>
          <w:szCs w:val="20"/>
        </w:rPr>
        <w:t>Malia</w:t>
      </w:r>
      <w:proofErr w:type="spellEnd"/>
      <w:r>
        <w:rPr>
          <w:rFonts w:eastAsia="Times New Roman"/>
          <w:sz w:val="20"/>
          <w:szCs w:val="20"/>
        </w:rPr>
        <w:t xml:space="preserve"> aus) kommen Sie an </w:t>
      </w:r>
      <w:r>
        <w:rPr>
          <w:rStyle w:val="Fett"/>
          <w:rFonts w:eastAsia="Times New Roman"/>
          <w:sz w:val="20"/>
          <w:szCs w:val="20"/>
        </w:rPr>
        <w:t>die 1. Ampel</w:t>
      </w:r>
      <w:r>
        <w:rPr>
          <w:rFonts w:eastAsia="Times New Roman"/>
          <w:sz w:val="20"/>
          <w:szCs w:val="20"/>
        </w:rPr>
        <w:t xml:space="preserve"> in der Nähe von Agios Nikolaos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hier bitte</w:t>
      </w:r>
    </w:p>
    <w:p w:rsidR="00995EC7" w:rsidRDefault="00995EC7" w:rsidP="00995EC7">
      <w:pPr>
        <w:rPr>
          <w:rFonts w:eastAsia="Times New Roman"/>
          <w:color w:val="000080"/>
          <w:sz w:val="20"/>
          <w:szCs w:val="20"/>
        </w:rPr>
      </w:pPr>
      <w:r>
        <w:rPr>
          <w:rStyle w:val="Fett"/>
          <w:rFonts w:eastAsia="Times New Roman"/>
          <w:color w:val="808000"/>
        </w:rPr>
        <w:t>&gt;&gt; rechts abbiegen</w:t>
      </w:r>
      <w:r>
        <w:rPr>
          <w:rStyle w:val="Fett"/>
          <w:rFonts w:eastAsia="Times New Roman"/>
          <w:color w:val="000080"/>
        </w:rPr>
        <w:t xml:space="preserve"> </w:t>
      </w:r>
      <w:r>
        <w:rPr>
          <w:rFonts w:eastAsia="Times New Roman"/>
          <w:sz w:val="20"/>
          <w:szCs w:val="20"/>
        </w:rPr>
        <w:t>... und weiter</w:t>
      </w:r>
      <w:r>
        <w:rPr>
          <w:rFonts w:eastAsia="Times New Roman"/>
          <w:color w:val="000000"/>
        </w:rPr>
        <w:t xml:space="preserve"> </w:t>
      </w:r>
      <w:r>
        <w:rPr>
          <w:rStyle w:val="Fett"/>
          <w:rFonts w:eastAsia="Times New Roman"/>
          <w:color w:val="808000"/>
        </w:rPr>
        <w:t xml:space="preserve">&gt;&gt; Richtung </w:t>
      </w:r>
      <w:proofErr w:type="spellStart"/>
      <w:r>
        <w:rPr>
          <w:rStyle w:val="Fett"/>
          <w:rFonts w:eastAsia="Times New Roman"/>
          <w:color w:val="808000"/>
        </w:rPr>
        <w:t>Sitia</w:t>
      </w:r>
      <w:proofErr w:type="spellEnd"/>
      <w:r>
        <w:rPr>
          <w:rStyle w:val="Fett"/>
          <w:rFonts w:eastAsia="Times New Roman"/>
          <w:color w:val="808000"/>
        </w:rPr>
        <w:t xml:space="preserve"> und </w:t>
      </w:r>
      <w:proofErr w:type="spellStart"/>
      <w:r>
        <w:rPr>
          <w:rStyle w:val="Fett"/>
          <w:rFonts w:eastAsia="Times New Roman"/>
          <w:color w:val="808000"/>
        </w:rPr>
        <w:t>Ierapetra</w:t>
      </w:r>
      <w:proofErr w:type="spellEnd"/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  <w:sz w:val="20"/>
          <w:szCs w:val="20"/>
        </w:rPr>
        <w:t>&gt;nach knapp 1,8 km</w:t>
      </w:r>
      <w:r>
        <w:rPr>
          <w:rFonts w:eastAsia="Times New Roman"/>
          <w:sz w:val="20"/>
          <w:szCs w:val="20"/>
        </w:rPr>
        <w:t> kommen Sie an einen relativ </w:t>
      </w:r>
      <w:r>
        <w:rPr>
          <w:rStyle w:val="Fett"/>
          <w:rFonts w:eastAsia="Times New Roman"/>
          <w:color w:val="FF0000"/>
          <w:sz w:val="20"/>
          <w:szCs w:val="20"/>
        </w:rPr>
        <w:t>neuen Teilabschnitt</w:t>
      </w:r>
      <w:r>
        <w:rPr>
          <w:rFonts w:eastAsia="Times New Roman"/>
          <w:sz w:val="20"/>
          <w:szCs w:val="20"/>
        </w:rPr>
        <w:t xml:space="preserve"> der neuen Straße (oben mit</w:t>
      </w:r>
      <w:r>
        <w:rPr>
          <w:rFonts w:eastAsia="Times New Roman"/>
          <w:b/>
          <w:bCs/>
          <w:sz w:val="20"/>
          <w:szCs w:val="20"/>
        </w:rPr>
        <w:t xml:space="preserve"> Ampel</w:t>
      </w:r>
      <w:r>
        <w:rPr>
          <w:rFonts w:eastAsia="Times New Roman"/>
          <w:sz w:val="20"/>
          <w:szCs w:val="20"/>
        </w:rPr>
        <w:t>), bei dem Sie bitte der Beschilderung folgen und somit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</w:rPr>
        <w:t xml:space="preserve">&gt;&gt; unter dem Abzweig hindurch fahren </w:t>
      </w:r>
      <w:r>
        <w:rPr>
          <w:rStyle w:val="Fett"/>
          <w:rFonts w:eastAsia="Times New Roman"/>
          <w:color w:val="808000"/>
          <w:sz w:val="20"/>
          <w:szCs w:val="20"/>
        </w:rPr>
        <w:t>(also leicht halb rechst;</w:t>
      </w:r>
      <w:r>
        <w:rPr>
          <w:rFonts w:eastAsia="Times New Roman"/>
          <w:color w:val="808000"/>
          <w:sz w:val="20"/>
          <w:szCs w:val="20"/>
        </w:rPr>
        <w:t xml:space="preserve"> sozusagen einfach nur drauf bleiben</w:t>
      </w:r>
      <w:r>
        <w:rPr>
          <w:rStyle w:val="Fett"/>
          <w:rFonts w:eastAsia="Times New Roman"/>
          <w:color w:val="808000"/>
          <w:sz w:val="20"/>
          <w:szCs w:val="20"/>
        </w:rPr>
        <w:t>)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nach ca. 6 Minuten kommen Sie dann wieder auf die "alte Straße" und biegen dahin nach rechts ab (Richtig </w:t>
      </w:r>
      <w:proofErr w:type="spellStart"/>
      <w:r>
        <w:rPr>
          <w:rFonts w:eastAsia="Times New Roman"/>
          <w:sz w:val="20"/>
          <w:szCs w:val="20"/>
        </w:rPr>
        <w:t>Sitia</w:t>
      </w:r>
      <w:proofErr w:type="spellEnd"/>
      <w:r>
        <w:rPr>
          <w:rFonts w:eastAsia="Times New Roman"/>
          <w:sz w:val="20"/>
          <w:szCs w:val="20"/>
        </w:rPr>
        <w:t xml:space="preserve"> und </w:t>
      </w:r>
      <w:proofErr w:type="spellStart"/>
      <w:r>
        <w:rPr>
          <w:rFonts w:eastAsia="Times New Roman"/>
          <w:sz w:val="20"/>
          <w:szCs w:val="20"/>
        </w:rPr>
        <w:t>Ierapetra</w:t>
      </w:r>
      <w:proofErr w:type="spellEnd"/>
      <w:r>
        <w:rPr>
          <w:rFonts w:eastAsia="Times New Roman"/>
          <w:sz w:val="20"/>
          <w:szCs w:val="20"/>
        </w:rPr>
        <w:t>)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(von hier bis zum nächsten Abzweig in </w:t>
      </w:r>
      <w:proofErr w:type="spellStart"/>
      <w:r>
        <w:rPr>
          <w:rFonts w:eastAsia="Times New Roman"/>
          <w:sz w:val="20"/>
          <w:szCs w:val="20"/>
        </w:rPr>
        <w:t>Pachia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Ammos</w:t>
      </w:r>
      <w:proofErr w:type="spellEnd"/>
      <w:r>
        <w:rPr>
          <w:rFonts w:eastAsia="Times New Roman"/>
          <w:sz w:val="20"/>
          <w:szCs w:val="20"/>
        </w:rPr>
        <w:t xml:space="preserve"> sind s 10 km, ca. 11 Minuten)</w:t>
      </w:r>
    </w:p>
    <w:p w:rsidR="00995EC7" w:rsidRDefault="00995EC7" w:rsidP="00995EC7">
      <w:pPr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später, nach einer scharfen 180° Kurve kommen Sie durch </w:t>
      </w:r>
      <w:proofErr w:type="spellStart"/>
      <w:r>
        <w:rPr>
          <w:rFonts w:eastAsia="Times New Roman"/>
          <w:b/>
          <w:bCs/>
          <w:sz w:val="20"/>
          <w:szCs w:val="20"/>
        </w:rPr>
        <w:t>Pachia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Ammos</w:t>
      </w:r>
      <w:proofErr w:type="spellEnd"/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  <w:sz w:val="20"/>
          <w:szCs w:val="20"/>
        </w:rPr>
        <w:t xml:space="preserve">&gt;hinter </w:t>
      </w:r>
      <w:proofErr w:type="spellStart"/>
      <w:r>
        <w:rPr>
          <w:rStyle w:val="Fett"/>
          <w:rFonts w:eastAsia="Times New Roman"/>
          <w:color w:val="808000"/>
          <w:sz w:val="20"/>
          <w:szCs w:val="20"/>
        </w:rPr>
        <w:t>Pachia</w:t>
      </w:r>
      <w:proofErr w:type="spellEnd"/>
      <w:r>
        <w:rPr>
          <w:rStyle w:val="Fett"/>
          <w:rFonts w:eastAsia="Times New Roman"/>
          <w:color w:val="808000"/>
          <w:sz w:val="20"/>
          <w:szCs w:val="20"/>
        </w:rPr>
        <w:t xml:space="preserve"> </w:t>
      </w:r>
      <w:proofErr w:type="spellStart"/>
      <w:r>
        <w:rPr>
          <w:rStyle w:val="Fett"/>
          <w:rFonts w:eastAsia="Times New Roman"/>
          <w:color w:val="808000"/>
          <w:sz w:val="20"/>
          <w:szCs w:val="20"/>
        </w:rPr>
        <w:t>Ammos</w:t>
      </w:r>
      <w:proofErr w:type="spellEnd"/>
      <w:r>
        <w:rPr>
          <w:rFonts w:eastAsia="Times New Roman"/>
          <w:sz w:val="20"/>
          <w:szCs w:val="20"/>
        </w:rPr>
        <w:t xml:space="preserve"> geht eine Straße nach rechts ab nach </w:t>
      </w:r>
      <w:proofErr w:type="spellStart"/>
      <w:r>
        <w:rPr>
          <w:rStyle w:val="Fett"/>
          <w:rFonts w:eastAsia="Times New Roman"/>
          <w:sz w:val="20"/>
          <w:szCs w:val="20"/>
        </w:rPr>
        <w:t>Ierapetra</w:t>
      </w:r>
      <w:proofErr w:type="spellEnd"/>
      <w:r>
        <w:rPr>
          <w:rStyle w:val="Fett"/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dort fahren Sie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</w:rPr>
        <w:t>&gt;&gt;weiter (!) geradeaus</w:t>
      </w:r>
      <w:r>
        <w:rPr>
          <w:rStyle w:val="Fett"/>
          <w:rFonts w:eastAsia="Times New Roman"/>
          <w:color w:val="000080"/>
        </w:rPr>
        <w:t xml:space="preserve"> </w:t>
      </w:r>
      <w:r>
        <w:rPr>
          <w:rFonts w:eastAsia="Times New Roman"/>
          <w:sz w:val="20"/>
          <w:szCs w:val="20"/>
        </w:rPr>
        <w:t xml:space="preserve">in Richtung </w:t>
      </w:r>
      <w:proofErr w:type="spellStart"/>
      <w:r>
        <w:rPr>
          <w:rStyle w:val="Fett"/>
          <w:rFonts w:eastAsia="Times New Roman"/>
          <w:sz w:val="20"/>
          <w:szCs w:val="20"/>
        </w:rPr>
        <w:t>Sitia</w:t>
      </w:r>
      <w:proofErr w:type="spellEnd"/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nach ca. 3 Minuten kommen Sie den kleinen Ort </w:t>
      </w:r>
      <w:proofErr w:type="spellStart"/>
      <w:r>
        <w:rPr>
          <w:rStyle w:val="Fett"/>
          <w:rFonts w:eastAsia="Times New Roman"/>
          <w:sz w:val="20"/>
          <w:szCs w:val="20"/>
        </w:rPr>
        <w:t>Kavousi</w:t>
      </w:r>
      <w:proofErr w:type="spellEnd"/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Sie bleiben weiter auf der </w:t>
      </w:r>
      <w:r>
        <w:rPr>
          <w:rStyle w:val="Fett"/>
          <w:rFonts w:eastAsia="Times New Roman"/>
          <w:color w:val="008000"/>
          <w:sz w:val="20"/>
          <w:szCs w:val="20"/>
        </w:rPr>
        <w:t>Hauptstraße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die Straße geht an der Küste entlang den Berg weit hinauf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etwas</w:t>
      </w:r>
      <w:proofErr w:type="spellEnd"/>
      <w:r>
        <w:rPr>
          <w:rFonts w:eastAsia="Times New Roman"/>
          <w:sz w:val="20"/>
          <w:szCs w:val="20"/>
        </w:rPr>
        <w:t xml:space="preserve"> 10 Minuten nach </w:t>
      </w:r>
      <w:proofErr w:type="spellStart"/>
      <w:r>
        <w:rPr>
          <w:rFonts w:eastAsia="Times New Roman"/>
          <w:sz w:val="20"/>
          <w:szCs w:val="20"/>
        </w:rPr>
        <w:t>Kavousi</w:t>
      </w:r>
      <w:proofErr w:type="spellEnd"/>
      <w:r>
        <w:rPr>
          <w:rFonts w:eastAsia="Times New Roman"/>
          <w:sz w:val="20"/>
          <w:szCs w:val="20"/>
        </w:rPr>
        <w:t xml:space="preserve"> steht rechts ein Schild &gt; </w:t>
      </w:r>
      <w:r>
        <w:rPr>
          <w:rStyle w:val="Fett"/>
          <w:rFonts w:eastAsia="Times New Roman"/>
          <w:sz w:val="20"/>
          <w:szCs w:val="20"/>
        </w:rPr>
        <w:t>Mochlos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FF0000"/>
          <w:sz w:val="20"/>
          <w:szCs w:val="20"/>
        </w:rPr>
        <w:t>hier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</w:rPr>
        <w:t>&gt;&gt; links abbiegen</w:t>
      </w:r>
      <w:r>
        <w:rPr>
          <w:rStyle w:val="Fett"/>
          <w:rFonts w:eastAsia="Times New Roman"/>
          <w:color w:val="000080"/>
        </w:rPr>
        <w:t xml:space="preserve"> </w:t>
      </w:r>
      <w:r>
        <w:rPr>
          <w:rFonts w:eastAsia="Times New Roman"/>
          <w:sz w:val="20"/>
          <w:szCs w:val="20"/>
        </w:rPr>
        <w:t xml:space="preserve">... und der Straße hinunter folgen bis </w:t>
      </w:r>
      <w:r>
        <w:rPr>
          <w:rStyle w:val="Fett"/>
          <w:rFonts w:eastAsia="Times New Roman"/>
          <w:sz w:val="20"/>
          <w:szCs w:val="20"/>
        </w:rPr>
        <w:t xml:space="preserve">Mochlos </w:t>
      </w:r>
      <w:r>
        <w:rPr>
          <w:rFonts w:eastAsia="Times New Roman"/>
          <w:sz w:val="20"/>
          <w:szCs w:val="20"/>
        </w:rPr>
        <w:t>...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(hier die letzten 3,5 Kilometer, 5 Minuten, vom Abzweig bis zur Einfahrt zu den Stein-Villen: &gt;&gt;&gt;</w:t>
      </w:r>
      <w:r>
        <w:rPr>
          <w:rFonts w:eastAsia="Times New Roman"/>
          <w:color w:val="000080"/>
          <w:sz w:val="20"/>
          <w:szCs w:val="20"/>
        </w:rPr>
        <w:t>Satellitenbild mit Route</w:t>
      </w:r>
      <w:r>
        <w:rPr>
          <w:rFonts w:eastAsia="Times New Roman"/>
          <w:sz w:val="20"/>
          <w:szCs w:val="20"/>
        </w:rPr>
        <w:t xml:space="preserve"> </w:t>
      </w:r>
      <w:hyperlink r:id="rId6" w:history="1">
        <w:r>
          <w:rPr>
            <w:rStyle w:val="Hyperlink"/>
            <w:rFonts w:eastAsia="Times New Roman"/>
            <w:b/>
            <w:bCs/>
            <w:sz w:val="20"/>
            <w:szCs w:val="20"/>
          </w:rPr>
          <w:t>klicken Sie hier</w:t>
        </w:r>
      </w:hyperlink>
      <w:r>
        <w:rPr>
          <w:rFonts w:eastAsia="Times New Roman"/>
          <w:sz w:val="20"/>
          <w:szCs w:val="20"/>
        </w:rPr>
        <w:t>&lt;&lt;&lt;)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an dem Abzweig rufen Sie bitte die Besitzer kurz übers Handy an, damit sie weiter untern (kurz vor Mochlos) auf Sie warten und Ihnen die obere Einfahrt zu den </w:t>
      </w:r>
      <w:proofErr w:type="spellStart"/>
      <w:r>
        <w:rPr>
          <w:rFonts w:eastAsia="Times New Roman"/>
          <w:sz w:val="20"/>
          <w:szCs w:val="20"/>
        </w:rPr>
        <w:t>Villen</w:t>
      </w:r>
      <w:proofErr w:type="spellEnd"/>
      <w:r>
        <w:rPr>
          <w:rFonts w:eastAsia="Times New Roman"/>
          <w:sz w:val="20"/>
          <w:szCs w:val="20"/>
        </w:rPr>
        <w:t xml:space="preserve"> zeigen.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((Eleni </w:t>
      </w:r>
      <w:proofErr w:type="spellStart"/>
      <w:r>
        <w:rPr>
          <w:rFonts w:eastAsia="Times New Roman"/>
          <w:sz w:val="20"/>
          <w:szCs w:val="20"/>
        </w:rPr>
        <w:t>Syntychaki</w:t>
      </w:r>
      <w:proofErr w:type="spellEnd"/>
      <w:r>
        <w:rPr>
          <w:rFonts w:eastAsia="Times New Roman"/>
          <w:sz w:val="20"/>
          <w:szCs w:val="20"/>
        </w:rPr>
        <w:t xml:space="preserve">:  </w:t>
      </w:r>
      <w:r>
        <w:rPr>
          <w:rStyle w:val="Fett"/>
          <w:rFonts w:eastAsia="Times New Roman"/>
          <w:color w:val="808000"/>
        </w:rPr>
        <w:t>0030 6984 36 52 77</w:t>
      </w:r>
      <w:r>
        <w:rPr>
          <w:rFonts w:eastAsia="Times New Roman"/>
          <w:sz w:val="20"/>
          <w:szCs w:val="20"/>
        </w:rPr>
        <w:t xml:space="preserve"> Sie spricht englisch.))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</w:rPr>
        <w:t>Nach dem Abbiegen</w:t>
      </w:r>
      <w:r>
        <w:rPr>
          <w:rFonts w:eastAsia="Times New Roman"/>
          <w:sz w:val="20"/>
          <w:szCs w:val="20"/>
        </w:rPr>
        <w:t xml:space="preserve"> von der </w:t>
      </w:r>
      <w:r>
        <w:rPr>
          <w:rStyle w:val="Fett"/>
          <w:rFonts w:eastAsia="Times New Roman"/>
          <w:color w:val="008000"/>
          <w:sz w:val="20"/>
          <w:szCs w:val="20"/>
        </w:rPr>
        <w:t xml:space="preserve">Hauptstraße </w:t>
      </w:r>
      <w:r>
        <w:rPr>
          <w:rFonts w:eastAsia="Times New Roman"/>
          <w:sz w:val="20"/>
          <w:szCs w:val="20"/>
        </w:rPr>
        <w:t xml:space="preserve">... die Straße führt kurvenreich wieder den Berg hinunter bis zum Fischerdorf </w:t>
      </w:r>
      <w:r>
        <w:rPr>
          <w:rStyle w:val="Fett"/>
          <w:rFonts w:eastAsia="Times New Roman"/>
          <w:sz w:val="20"/>
          <w:szCs w:val="20"/>
        </w:rPr>
        <w:t>Mochlos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Style w:val="Fett"/>
          <w:rFonts w:eastAsia="Times New Roman"/>
          <w:sz w:val="20"/>
          <w:szCs w:val="20"/>
        </w:rPr>
        <w:t>nach 3.5 km - ca. 1 km vor Mochlos</w:t>
      </w:r>
      <w:r>
        <w:rPr>
          <w:rFonts w:eastAsia="Times New Roman"/>
          <w:sz w:val="20"/>
          <w:szCs w:val="20"/>
        </w:rPr>
        <w:t xml:space="preserve"> geht ein kleiner betonierter Weg an der rechten Straßenseite in die Gegenrichtung ab,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&gt;&gt;&gt; dort erwarten Sie die Vermieter - achten Sie auf ein Schild "Petra Nova")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noProof/>
          <w:sz w:val="20"/>
          <w:szCs w:val="20"/>
        </w:rPr>
        <w:drawing>
          <wp:inline distT="0" distB="0" distL="0" distR="0">
            <wp:extent cx="2381250" cy="2381250"/>
            <wp:effectExtent l="0" t="0" r="0" b="0"/>
            <wp:docPr id="1" name="Grafik 1" descr="cid:0C2639C6E6C144C2B3BBEE5BD2B1E210@mn3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0C2639C6E6C144C2B3BBEE5BD2B1E210@mn3PC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Style w:val="Fett"/>
          <w:rFonts w:eastAsia="Times New Roman"/>
          <w:color w:val="808000"/>
        </w:rPr>
        <w:t>Sie sind am Ziel!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Die Besitzer werden Sie erwarten. 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Hier die Handynummer von Eleni </w:t>
      </w:r>
      <w:proofErr w:type="spellStart"/>
      <w:r>
        <w:rPr>
          <w:rFonts w:eastAsia="Times New Roman"/>
          <w:color w:val="000000"/>
          <w:sz w:val="20"/>
          <w:szCs w:val="20"/>
        </w:rPr>
        <w:t>Syntychaki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:  </w:t>
      </w:r>
      <w:r>
        <w:rPr>
          <w:rStyle w:val="Fett"/>
          <w:rFonts w:eastAsia="Times New Roman"/>
          <w:color w:val="808000"/>
          <w:sz w:val="20"/>
          <w:szCs w:val="20"/>
        </w:rPr>
        <w:t>0030 6984 36 52 77</w:t>
      </w:r>
      <w:r>
        <w:rPr>
          <w:rFonts w:eastAsia="Times New Roman"/>
          <w:color w:val="000000"/>
          <w:sz w:val="20"/>
          <w:szCs w:val="20"/>
        </w:rPr>
        <w:t xml:space="preserve"> Sie spricht englisch.</w:t>
      </w:r>
    </w:p>
    <w:p w:rsidR="00995EC7" w:rsidRDefault="00995EC7" w:rsidP="00995E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 </w:t>
      </w:r>
    </w:p>
    <w:p w:rsidR="00995EC7" w:rsidRDefault="00995EC7" w:rsidP="00995EC7">
      <w:pPr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Selbstverständlich können Sie mich (Antje </w:t>
      </w:r>
      <w:proofErr w:type="spellStart"/>
      <w:r>
        <w:rPr>
          <w:rFonts w:eastAsia="Times New Roman"/>
          <w:color w:val="000000"/>
          <w:sz w:val="20"/>
          <w:szCs w:val="20"/>
        </w:rPr>
        <w:t>Caldemeijer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) jederzeit auch anrufen: 00302842061705. </w:t>
      </w:r>
    </w:p>
    <w:p w:rsidR="00995EC7" w:rsidRDefault="00995EC7" w:rsidP="00995EC7">
      <w:pPr>
        <w:jc w:val="center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pict>
          <v:rect id="_x0000_i1027" style="width:453.6pt;height:1.5pt" o:hralign="center" o:hrstd="t" o:hr="t" fillcolor="#a0a0a0" stroked="f"/>
        </w:pict>
      </w:r>
    </w:p>
    <w:p w:rsidR="006C7464" w:rsidRDefault="006C7464">
      <w:bookmarkStart w:id="0" w:name="_GoBack"/>
      <w:bookmarkEnd w:id="0"/>
    </w:p>
    <w:sectPr w:rsidR="006C74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EC7"/>
    <w:rsid w:val="006C7464"/>
    <w:rsid w:val="0099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152A1-4AD0-416E-8376-B992BF6A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95EC7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995EC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995EC7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995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5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0C2639C6E6C144C2B3BBEE5BD2B1E210@mn3PC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ps.google.de/maps?saddr=Epar.Od.+Mochlou%2F%CE%95%CF%80%CE%B1%CF%81.%CE%9F%CE%B4.+%CE%9C%CF%8C%CF%87%CE%BB%CE%BF%CF%85&amp;daddr=Epar.Od.+Mochlou%2F%CE%95%CF%80%CE%B1%CF%81.%CE%9F%CE%B4.+%CE%9C%CF%8C%CF%87%CE%BB%CE%BF%CF%85&amp;hl=de&amp;ie=UTF8&amp;ll=35.169634,25.906749&amp;spn=0.026065,0.038581&amp;sll=35.17565,25.90323&amp;sspn=0.013032,0.01929&amp;geocode=FbB2GAIdpR6LAQ%3BFT7MGAIdgkqLAQ&amp;oq=Kavousi&amp;t=h&amp;mra=dme&amp;mrsp=1&amp;sz=16&amp;z=15" TargetMode="External"/><Relationship Id="rId5" Type="http://schemas.openxmlformats.org/officeDocument/2006/relationships/hyperlink" Target="https://www.google.de/maps/dir/35.1576172,25.89453/35.1793951,25.905859/@35.1700829,25.8932184,3417m/am=t/data=!3m2!1e3!4b1!4m2!4m1!3e0?hl=d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oogle.de/maps/dir/Heraklion+International+Airport,+Nea+Alikarnassos,+Iraklio,+Griechenland/35.157447,25.894395/@35.2209441,24.9727484,191614m/am=t/data=!3m2!1e3!4b1!4m15!4m14!1m10!1m1!1s0x149a5bfbffffffff:0x2b99fcda10e0aed2!2m2!1d25.1747483!2d35.3395798!3m4!1m2!1d25.894334!2d35.157474!3s0x149088d1da235d77:0x47a9d010c7aa3c89!1m1!4e1!3e0?hl=d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962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2021-10-07T06:53:00Z</dcterms:created>
  <dcterms:modified xsi:type="dcterms:W3CDTF">2021-10-07T06:55:00Z</dcterms:modified>
</cp:coreProperties>
</file>