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E50" w:rsidRPr="00D20E50" w:rsidRDefault="00D20E50" w:rsidP="00D20E50">
      <w:pPr>
        <w:shd w:val="clear" w:color="auto" w:fill="FFFFFF"/>
        <w:spacing w:after="0" w:line="240" w:lineRule="auto"/>
        <w:ind w:left="720"/>
        <w:rPr>
          <w:rFonts w:ascii="Open Sans" w:hAnsi="Open Sans"/>
          <w:b/>
        </w:rPr>
      </w:pPr>
      <w:r w:rsidRPr="00D20E50">
        <w:rPr>
          <w:rFonts w:ascii="Open Sans" w:hAnsi="Open Sans"/>
          <w:b/>
        </w:rPr>
        <w:t>Pasta mit Spargel und Shrimps in Wein-Sahnesoße</w:t>
      </w:r>
    </w:p>
    <w:p w:rsidR="00D20E50" w:rsidRDefault="00D20E50" w:rsidP="00D20E50">
      <w:pPr>
        <w:shd w:val="clear" w:color="auto" w:fill="FFFFFF"/>
        <w:spacing w:after="0" w:line="240" w:lineRule="auto"/>
        <w:ind w:left="720"/>
        <w:rPr>
          <w:rFonts w:ascii="Open Sans" w:hAnsi="Open Sans"/>
        </w:rPr>
      </w:pPr>
    </w:p>
    <w:p w:rsidR="00D20E50" w:rsidRDefault="00D20E50" w:rsidP="00D20E50">
      <w:pPr>
        <w:shd w:val="clear" w:color="auto" w:fill="FFFFFF"/>
        <w:spacing w:after="0" w:line="240" w:lineRule="auto"/>
        <w:ind w:left="720"/>
        <w:rPr>
          <w:rFonts w:ascii="Open Sans" w:hAnsi="Open Sans"/>
        </w:rPr>
      </w:pPr>
    </w:p>
    <w:p w:rsid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r w:rsidRPr="00D20E50">
        <w:rPr>
          <w:rFonts w:ascii="Open Sans" w:eastAsia="Times New Roman" w:hAnsi="Open Sans" w:cs="Times New Roman"/>
          <w:color w:val="000000"/>
          <w:sz w:val="24"/>
          <w:szCs w:val="24"/>
          <w:lang w:eastAsia="de-DE"/>
        </w:rPr>
        <w:t xml:space="preserve">400 g </w:t>
      </w:r>
      <w:hyperlink r:id="rId4" w:tooltip="Linguine-Rezepte" w:history="1">
        <w:proofErr w:type="spellStart"/>
        <w:r w:rsidRPr="00D20E50">
          <w:rPr>
            <w:rFonts w:ascii="Open Sans" w:eastAsia="Times New Roman" w:hAnsi="Open Sans" w:cs="Times New Roman"/>
            <w:color w:val="000000"/>
            <w:sz w:val="24"/>
            <w:szCs w:val="24"/>
            <w:lang w:eastAsia="de-DE"/>
          </w:rPr>
          <w:t>Linguine</w:t>
        </w:r>
        <w:proofErr w:type="spellEnd"/>
      </w:hyperlink>
      <w:r w:rsidRPr="00D20E50">
        <w:rPr>
          <w:rFonts w:ascii="Open Sans" w:eastAsia="Times New Roman" w:hAnsi="Open Sans" w:cs="Times New Roman"/>
          <w:color w:val="000000"/>
          <w:sz w:val="24"/>
          <w:szCs w:val="24"/>
          <w:lang w:eastAsia="de-DE"/>
        </w:rPr>
        <w:t xml:space="preserve"> </w:t>
      </w: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hyperlink r:id="rId5" w:tooltip="Salz-Rezepte" w:history="1">
        <w:r w:rsidRPr="00D20E50">
          <w:rPr>
            <w:rFonts w:ascii="Open Sans" w:eastAsia="Times New Roman" w:hAnsi="Open Sans" w:cs="Times New Roman"/>
            <w:color w:val="000000"/>
            <w:sz w:val="24"/>
            <w:szCs w:val="24"/>
            <w:lang w:eastAsia="de-DE"/>
          </w:rPr>
          <w:t>Salz</w:t>
        </w:r>
      </w:hyperlink>
      <w:r w:rsidRPr="00D20E50">
        <w:rPr>
          <w:rFonts w:ascii="Open Sans" w:eastAsia="Times New Roman" w:hAnsi="Open Sans" w:cs="Times New Roman"/>
          <w:color w:val="000000"/>
          <w:sz w:val="24"/>
          <w:szCs w:val="24"/>
          <w:lang w:eastAsia="de-DE"/>
        </w:rPr>
        <w:t xml:space="preserve"> </w:t>
      </w: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r w:rsidRPr="00D20E50">
        <w:rPr>
          <w:rFonts w:ascii="Open Sans" w:eastAsia="Times New Roman" w:hAnsi="Open Sans" w:cs="Times New Roman"/>
          <w:color w:val="000000"/>
          <w:sz w:val="24"/>
          <w:szCs w:val="24"/>
          <w:lang w:eastAsia="de-DE"/>
        </w:rPr>
        <w:t xml:space="preserve">400 g gegarte </w:t>
      </w:r>
      <w:hyperlink r:id="rId6" w:tooltip="Garnelen-Rezepte" w:history="1">
        <w:r w:rsidRPr="00D20E50">
          <w:rPr>
            <w:rFonts w:ascii="Open Sans" w:eastAsia="Times New Roman" w:hAnsi="Open Sans" w:cs="Times New Roman"/>
            <w:color w:val="000000"/>
            <w:sz w:val="24"/>
            <w:szCs w:val="24"/>
            <w:lang w:eastAsia="de-DE"/>
          </w:rPr>
          <w:t>Garnelen</w:t>
        </w:r>
      </w:hyperlink>
      <w:r w:rsidRPr="00D20E50">
        <w:rPr>
          <w:rFonts w:ascii="Open Sans" w:eastAsia="Times New Roman" w:hAnsi="Open Sans" w:cs="Times New Roman"/>
          <w:color w:val="000000"/>
          <w:sz w:val="24"/>
          <w:szCs w:val="24"/>
          <w:lang w:eastAsia="de-DE"/>
        </w:rPr>
        <w:t xml:space="preserve"> küchenfertig, geschält und </w:t>
      </w:r>
      <w:proofErr w:type="spellStart"/>
      <w:r w:rsidRPr="00D20E50">
        <w:rPr>
          <w:rFonts w:ascii="Open Sans" w:eastAsia="Times New Roman" w:hAnsi="Open Sans" w:cs="Times New Roman"/>
          <w:color w:val="000000"/>
          <w:sz w:val="24"/>
          <w:szCs w:val="24"/>
          <w:lang w:eastAsia="de-DE"/>
        </w:rPr>
        <w:t>entdarmt</w:t>
      </w:r>
      <w:proofErr w:type="spellEnd"/>
      <w:r w:rsidRPr="00D20E50">
        <w:rPr>
          <w:rFonts w:ascii="Open Sans" w:eastAsia="Times New Roman" w:hAnsi="Open Sans" w:cs="Times New Roman"/>
          <w:color w:val="000000"/>
          <w:sz w:val="24"/>
          <w:szCs w:val="24"/>
          <w:lang w:eastAsia="de-DE"/>
        </w:rPr>
        <w:t xml:space="preserve"> </w:t>
      </w: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r w:rsidRPr="00D20E50">
        <w:rPr>
          <w:rFonts w:ascii="Open Sans" w:eastAsia="Times New Roman" w:hAnsi="Open Sans" w:cs="Times New Roman"/>
          <w:color w:val="000000"/>
          <w:sz w:val="24"/>
          <w:szCs w:val="24"/>
          <w:lang w:eastAsia="de-DE"/>
        </w:rPr>
        <w:t xml:space="preserve">400 g grüner </w:t>
      </w:r>
      <w:hyperlink r:id="rId7" w:tooltip="Spargel-Rezepte" w:history="1">
        <w:r w:rsidRPr="00D20E50">
          <w:rPr>
            <w:rFonts w:ascii="Open Sans" w:eastAsia="Times New Roman" w:hAnsi="Open Sans" w:cs="Times New Roman"/>
            <w:color w:val="000000"/>
            <w:sz w:val="24"/>
            <w:szCs w:val="24"/>
            <w:lang w:eastAsia="de-DE"/>
          </w:rPr>
          <w:t>Spargel</w:t>
        </w:r>
      </w:hyperlink>
      <w:r w:rsidRPr="00D20E50">
        <w:rPr>
          <w:rFonts w:ascii="Open Sans" w:eastAsia="Times New Roman" w:hAnsi="Open Sans" w:cs="Times New Roman"/>
          <w:color w:val="000000"/>
          <w:sz w:val="24"/>
          <w:szCs w:val="24"/>
          <w:lang w:eastAsia="de-DE"/>
        </w:rPr>
        <w:t xml:space="preserve"> </w:t>
      </w: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r w:rsidRPr="00D20E50">
        <w:rPr>
          <w:rFonts w:ascii="Open Sans" w:eastAsia="Times New Roman" w:hAnsi="Open Sans" w:cs="Times New Roman"/>
          <w:color w:val="000000"/>
          <w:sz w:val="24"/>
          <w:szCs w:val="24"/>
          <w:lang w:eastAsia="de-DE"/>
        </w:rPr>
        <w:t xml:space="preserve">1 </w:t>
      </w:r>
      <w:hyperlink r:id="rId8" w:tooltip="Zwiebel-Rezepte" w:history="1">
        <w:r w:rsidRPr="00D20E50">
          <w:rPr>
            <w:rFonts w:ascii="Open Sans" w:eastAsia="Times New Roman" w:hAnsi="Open Sans" w:cs="Times New Roman"/>
            <w:color w:val="000000"/>
            <w:sz w:val="24"/>
            <w:szCs w:val="24"/>
            <w:lang w:eastAsia="de-DE"/>
          </w:rPr>
          <w:t>Zwiebel</w:t>
        </w:r>
      </w:hyperlink>
      <w:r w:rsidRPr="00D20E50">
        <w:rPr>
          <w:rFonts w:ascii="Open Sans" w:eastAsia="Times New Roman" w:hAnsi="Open Sans" w:cs="Times New Roman"/>
          <w:color w:val="000000"/>
          <w:sz w:val="24"/>
          <w:szCs w:val="24"/>
          <w:lang w:eastAsia="de-DE"/>
        </w:rPr>
        <w:t xml:space="preserve"> </w:t>
      </w: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r w:rsidRPr="00D20E50">
        <w:rPr>
          <w:rFonts w:ascii="Open Sans" w:eastAsia="Times New Roman" w:hAnsi="Open Sans" w:cs="Times New Roman"/>
          <w:color w:val="000000"/>
          <w:sz w:val="24"/>
          <w:szCs w:val="24"/>
          <w:lang w:eastAsia="de-DE"/>
        </w:rPr>
        <w:t xml:space="preserve">1 </w:t>
      </w:r>
      <w:hyperlink r:id="rId9" w:tooltip="Knoblauchzehe-Rezepte" w:history="1">
        <w:r w:rsidRPr="00D20E50">
          <w:rPr>
            <w:rFonts w:ascii="Open Sans" w:eastAsia="Times New Roman" w:hAnsi="Open Sans" w:cs="Times New Roman"/>
            <w:color w:val="000000"/>
            <w:sz w:val="24"/>
            <w:szCs w:val="24"/>
            <w:lang w:eastAsia="de-DE"/>
          </w:rPr>
          <w:t>Knoblauchzehe</w:t>
        </w:r>
      </w:hyperlink>
      <w:r w:rsidRPr="00D20E50">
        <w:rPr>
          <w:rFonts w:ascii="Open Sans" w:eastAsia="Times New Roman" w:hAnsi="Open Sans" w:cs="Times New Roman"/>
          <w:color w:val="000000"/>
          <w:sz w:val="24"/>
          <w:szCs w:val="24"/>
          <w:lang w:eastAsia="de-DE"/>
        </w:rPr>
        <w:t xml:space="preserve"> </w:t>
      </w: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r w:rsidRPr="00D20E50">
        <w:rPr>
          <w:rFonts w:ascii="Open Sans" w:eastAsia="Times New Roman" w:hAnsi="Open Sans" w:cs="Times New Roman"/>
          <w:color w:val="000000"/>
          <w:sz w:val="24"/>
          <w:szCs w:val="24"/>
          <w:lang w:eastAsia="de-DE"/>
        </w:rPr>
        <w:t xml:space="preserve">1 EL </w:t>
      </w:r>
      <w:hyperlink r:id="rId10" w:tooltip="Butter-Rezepte" w:history="1">
        <w:r w:rsidRPr="00D20E50">
          <w:rPr>
            <w:rFonts w:ascii="Open Sans" w:eastAsia="Times New Roman" w:hAnsi="Open Sans" w:cs="Times New Roman"/>
            <w:color w:val="000000"/>
            <w:sz w:val="24"/>
            <w:szCs w:val="24"/>
            <w:lang w:eastAsia="de-DE"/>
          </w:rPr>
          <w:t>Butter</w:t>
        </w:r>
      </w:hyperlink>
      <w:r w:rsidRPr="00D20E50">
        <w:rPr>
          <w:rFonts w:ascii="Open Sans" w:eastAsia="Times New Roman" w:hAnsi="Open Sans" w:cs="Times New Roman"/>
          <w:color w:val="000000"/>
          <w:sz w:val="24"/>
          <w:szCs w:val="24"/>
          <w:lang w:eastAsia="de-DE"/>
        </w:rPr>
        <w:t xml:space="preserve"> </w:t>
      </w: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r w:rsidRPr="00D20E50">
        <w:rPr>
          <w:rFonts w:ascii="Open Sans" w:eastAsia="Times New Roman" w:hAnsi="Open Sans" w:cs="Times New Roman"/>
          <w:color w:val="000000"/>
          <w:sz w:val="24"/>
          <w:szCs w:val="24"/>
          <w:lang w:eastAsia="de-DE"/>
        </w:rPr>
        <w:t xml:space="preserve">150 ml trockener </w:t>
      </w:r>
      <w:hyperlink r:id="rId11" w:tooltip="Weißwein-Rezepte" w:history="1">
        <w:r w:rsidRPr="00D20E50">
          <w:rPr>
            <w:rFonts w:ascii="Open Sans" w:eastAsia="Times New Roman" w:hAnsi="Open Sans" w:cs="Times New Roman"/>
            <w:color w:val="000000"/>
            <w:sz w:val="24"/>
            <w:szCs w:val="24"/>
            <w:lang w:eastAsia="de-DE"/>
          </w:rPr>
          <w:t>Weißwein</w:t>
        </w:r>
      </w:hyperlink>
      <w:r w:rsidRPr="00D20E50">
        <w:rPr>
          <w:rFonts w:ascii="Open Sans" w:eastAsia="Times New Roman" w:hAnsi="Open Sans" w:cs="Times New Roman"/>
          <w:color w:val="000000"/>
          <w:sz w:val="24"/>
          <w:szCs w:val="24"/>
          <w:lang w:eastAsia="de-DE"/>
        </w:rPr>
        <w:t xml:space="preserve"> </w:t>
      </w: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r w:rsidRPr="00D20E50">
        <w:rPr>
          <w:rFonts w:ascii="Open Sans" w:eastAsia="Times New Roman" w:hAnsi="Open Sans" w:cs="Times New Roman"/>
          <w:color w:val="000000"/>
          <w:sz w:val="24"/>
          <w:szCs w:val="24"/>
          <w:lang w:eastAsia="de-DE"/>
        </w:rPr>
        <w:t xml:space="preserve">200 ml </w:t>
      </w:r>
      <w:hyperlink r:id="rId12" w:tooltip="Sahne-Rezepte" w:history="1">
        <w:r w:rsidRPr="00D20E50">
          <w:rPr>
            <w:rFonts w:ascii="Open Sans" w:eastAsia="Times New Roman" w:hAnsi="Open Sans" w:cs="Times New Roman"/>
            <w:color w:val="000000"/>
            <w:sz w:val="24"/>
            <w:szCs w:val="24"/>
            <w:lang w:eastAsia="de-DE"/>
          </w:rPr>
          <w:t>Sahne</w:t>
        </w:r>
      </w:hyperlink>
      <w:r w:rsidRPr="00D20E50">
        <w:rPr>
          <w:rFonts w:ascii="Open Sans" w:eastAsia="Times New Roman" w:hAnsi="Open Sans" w:cs="Times New Roman"/>
          <w:color w:val="000000"/>
          <w:sz w:val="24"/>
          <w:szCs w:val="24"/>
          <w:lang w:eastAsia="de-DE"/>
        </w:rPr>
        <w:t xml:space="preserve"> </w:t>
      </w:r>
      <w:bookmarkStart w:id="0" w:name="_GoBack"/>
      <w:bookmarkEnd w:id="0"/>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hyperlink r:id="rId13" w:tooltip="Pfeffer-Rezepte" w:history="1">
        <w:r w:rsidRPr="00D20E50">
          <w:rPr>
            <w:rFonts w:ascii="Open Sans" w:eastAsia="Times New Roman" w:hAnsi="Open Sans" w:cs="Times New Roman"/>
            <w:color w:val="000000"/>
            <w:sz w:val="24"/>
            <w:szCs w:val="24"/>
            <w:lang w:eastAsia="de-DE"/>
          </w:rPr>
          <w:t>Pfeffer</w:t>
        </w:r>
      </w:hyperlink>
      <w:r w:rsidRPr="00D20E50">
        <w:rPr>
          <w:rFonts w:ascii="Open Sans" w:eastAsia="Times New Roman" w:hAnsi="Open Sans" w:cs="Times New Roman"/>
          <w:color w:val="000000"/>
          <w:sz w:val="24"/>
          <w:szCs w:val="24"/>
          <w:lang w:eastAsia="de-DE"/>
        </w:rPr>
        <w:t xml:space="preserve"> aus der Mühle </w:t>
      </w: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p>
    <w:p w:rsidR="00D20E50" w:rsidRPr="00D20E50" w:rsidRDefault="00D20E50" w:rsidP="00D20E50">
      <w:pPr>
        <w:shd w:val="clear" w:color="auto" w:fill="FFFFFF"/>
        <w:spacing w:after="0" w:line="240" w:lineRule="auto"/>
        <w:ind w:left="720"/>
        <w:rPr>
          <w:rFonts w:ascii="Open Sans" w:eastAsia="Times New Roman" w:hAnsi="Open Sans" w:cs="Times New Roman"/>
          <w:color w:val="000000"/>
          <w:sz w:val="24"/>
          <w:szCs w:val="24"/>
          <w:lang w:eastAsia="de-DE"/>
        </w:rPr>
      </w:pPr>
      <w:r w:rsidRPr="00D20E50">
        <w:rPr>
          <w:rFonts w:ascii="Open Sans" w:hAnsi="Open Sans"/>
          <w:color w:val="000000"/>
          <w:sz w:val="24"/>
          <w:szCs w:val="24"/>
        </w:rPr>
        <w:t xml:space="preserve">Die Nudeln in kochendem Salzwasser al </w:t>
      </w:r>
      <w:proofErr w:type="spellStart"/>
      <w:r w:rsidRPr="00D20E50">
        <w:rPr>
          <w:rFonts w:ascii="Open Sans" w:hAnsi="Open Sans"/>
          <w:color w:val="000000"/>
          <w:sz w:val="24"/>
          <w:szCs w:val="24"/>
        </w:rPr>
        <w:t>dente</w:t>
      </w:r>
      <w:proofErr w:type="spellEnd"/>
      <w:r w:rsidRPr="00D20E50">
        <w:rPr>
          <w:rFonts w:ascii="Open Sans" w:hAnsi="Open Sans"/>
          <w:color w:val="000000"/>
          <w:sz w:val="24"/>
          <w:szCs w:val="24"/>
        </w:rPr>
        <w:t xml:space="preserve"> garen. Die Garnelen waschen und trocken tupfen. Das untere Drittel vom Spargel schälen, die holzigen Enden abschneiden und die Stangen halbieren. Die Zwiebel und Knoblauch schälen, alles fein würfeln und in heißen Butter glasig schwitzen. Den Spargel zugeben, kurz mitschwitzen und mit dem Weißwein ablöschen. Zugedeckt 6-8 Minuten leise fast gar schmoren lassen. Den Deckel abnehmen und die Sahne zugeben. Noch etwas einköcheln lassen, die Garnelen untermengen, heiß werden lassen und mit Salz und Pfeffer abschmecken. Die abgetropften Nudeln unterschwenken und auf Teller angerichtet servieren.</w:t>
      </w:r>
    </w:p>
    <w:p w:rsidR="00AD5F56" w:rsidRDefault="00AD5F56"/>
    <w:sectPr w:rsidR="00AD5F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50"/>
    <w:rsid w:val="00AD5F56"/>
    <w:rsid w:val="00D20E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9DB86"/>
  <w15:chartTrackingRefBased/>
  <w15:docId w15:val="{7D94139C-EA3A-4BF4-82F7-1CA24B9C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D20E50"/>
    <w:rPr>
      <w:strike w:val="0"/>
      <w:dstrike w:val="0"/>
      <w:color w:val="000000"/>
      <w:u w:val="none"/>
      <w:effect w:val="none"/>
    </w:rPr>
  </w:style>
  <w:style w:type="character" w:customStyle="1" w:styleId="ingredient2">
    <w:name w:val="ingredient2"/>
    <w:basedOn w:val="Absatz-Standardschriftart"/>
    <w:rsid w:val="00D20E50"/>
  </w:style>
  <w:style w:type="character" w:customStyle="1" w:styleId="amount">
    <w:name w:val="amount"/>
    <w:basedOn w:val="Absatz-Standardschriftart"/>
    <w:rsid w:val="00D20E50"/>
  </w:style>
  <w:style w:type="character" w:customStyle="1" w:styleId="type">
    <w:name w:val="type"/>
    <w:basedOn w:val="Absatz-Standardschriftart"/>
    <w:rsid w:val="00D20E50"/>
  </w:style>
  <w:style w:type="character" w:customStyle="1" w:styleId="prefix">
    <w:name w:val="prefix"/>
    <w:basedOn w:val="Absatz-Standardschriftart"/>
    <w:rsid w:val="00D20E50"/>
  </w:style>
  <w:style w:type="character" w:customStyle="1" w:styleId="suffix">
    <w:name w:val="suffix"/>
    <w:basedOn w:val="Absatz-Standardschriftart"/>
    <w:rsid w:val="00D20E50"/>
  </w:style>
  <w:style w:type="paragraph" w:styleId="Sprechblasentext">
    <w:name w:val="Balloon Text"/>
    <w:basedOn w:val="Standard"/>
    <w:link w:val="SprechblasentextZchn"/>
    <w:uiPriority w:val="99"/>
    <w:semiHidden/>
    <w:unhideWhenUsed/>
    <w:rsid w:val="00D20E5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0E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147288">
      <w:bodyDiv w:val="1"/>
      <w:marLeft w:val="0"/>
      <w:marRight w:val="0"/>
      <w:marTop w:val="0"/>
      <w:marBottom w:val="0"/>
      <w:divBdr>
        <w:top w:val="none" w:sz="0" w:space="0" w:color="auto"/>
        <w:left w:val="none" w:sz="0" w:space="0" w:color="auto"/>
        <w:bottom w:val="none" w:sz="0" w:space="0" w:color="auto"/>
        <w:right w:val="none" w:sz="0" w:space="0" w:color="auto"/>
      </w:divBdr>
      <w:divsChild>
        <w:div w:id="231694954">
          <w:marLeft w:val="0"/>
          <w:marRight w:val="0"/>
          <w:marTop w:val="0"/>
          <w:marBottom w:val="0"/>
          <w:divBdr>
            <w:top w:val="none" w:sz="0" w:space="0" w:color="auto"/>
            <w:left w:val="none" w:sz="0" w:space="0" w:color="auto"/>
            <w:bottom w:val="none" w:sz="0" w:space="0" w:color="auto"/>
            <w:right w:val="none" w:sz="0" w:space="0" w:color="auto"/>
          </w:divBdr>
          <w:divsChild>
            <w:div w:id="1466195214">
              <w:marLeft w:val="0"/>
              <w:marRight w:val="0"/>
              <w:marTop w:val="0"/>
              <w:marBottom w:val="0"/>
              <w:divBdr>
                <w:top w:val="none" w:sz="0" w:space="0" w:color="auto"/>
                <w:left w:val="none" w:sz="0" w:space="0" w:color="auto"/>
                <w:bottom w:val="none" w:sz="0" w:space="0" w:color="auto"/>
                <w:right w:val="none" w:sz="0" w:space="0" w:color="auto"/>
              </w:divBdr>
              <w:divsChild>
                <w:div w:id="487988608">
                  <w:marLeft w:val="0"/>
                  <w:marRight w:val="0"/>
                  <w:marTop w:val="0"/>
                  <w:marBottom w:val="0"/>
                  <w:divBdr>
                    <w:top w:val="none" w:sz="0" w:space="0" w:color="auto"/>
                    <w:left w:val="none" w:sz="0" w:space="0" w:color="auto"/>
                    <w:bottom w:val="none" w:sz="0" w:space="0" w:color="auto"/>
                    <w:right w:val="none" w:sz="0" w:space="0" w:color="auto"/>
                  </w:divBdr>
                  <w:divsChild>
                    <w:div w:id="587351716">
                      <w:marLeft w:val="0"/>
                      <w:marRight w:val="0"/>
                      <w:marTop w:val="0"/>
                      <w:marBottom w:val="0"/>
                      <w:divBdr>
                        <w:top w:val="none" w:sz="0" w:space="0" w:color="auto"/>
                        <w:left w:val="none" w:sz="0" w:space="0" w:color="auto"/>
                        <w:bottom w:val="none" w:sz="0" w:space="0" w:color="auto"/>
                        <w:right w:val="none" w:sz="0" w:space="0" w:color="auto"/>
                      </w:divBdr>
                      <w:divsChild>
                        <w:div w:id="633679052">
                          <w:marLeft w:val="0"/>
                          <w:marRight w:val="0"/>
                          <w:marTop w:val="0"/>
                          <w:marBottom w:val="0"/>
                          <w:divBdr>
                            <w:top w:val="none" w:sz="0" w:space="0" w:color="auto"/>
                            <w:left w:val="none" w:sz="0" w:space="0" w:color="auto"/>
                            <w:bottom w:val="none" w:sz="0" w:space="0" w:color="auto"/>
                            <w:right w:val="none" w:sz="0" w:space="0" w:color="auto"/>
                          </w:divBdr>
                          <w:divsChild>
                            <w:div w:id="1949772801">
                              <w:marLeft w:val="0"/>
                              <w:marRight w:val="0"/>
                              <w:marTop w:val="0"/>
                              <w:marBottom w:val="0"/>
                              <w:divBdr>
                                <w:top w:val="none" w:sz="0" w:space="0" w:color="auto"/>
                                <w:left w:val="none" w:sz="0" w:space="0" w:color="auto"/>
                                <w:bottom w:val="none" w:sz="0" w:space="0" w:color="auto"/>
                                <w:right w:val="none" w:sz="0" w:space="0" w:color="auto"/>
                              </w:divBdr>
                              <w:divsChild>
                                <w:div w:id="2005468620">
                                  <w:marLeft w:val="0"/>
                                  <w:marRight w:val="0"/>
                                  <w:marTop w:val="0"/>
                                  <w:marBottom w:val="0"/>
                                  <w:divBdr>
                                    <w:top w:val="none" w:sz="0" w:space="0" w:color="auto"/>
                                    <w:left w:val="none" w:sz="0" w:space="0" w:color="auto"/>
                                    <w:bottom w:val="none" w:sz="0" w:space="0" w:color="auto"/>
                                    <w:right w:val="none" w:sz="0" w:space="0" w:color="auto"/>
                                  </w:divBdr>
                                  <w:divsChild>
                                    <w:div w:id="802426620">
                                      <w:marLeft w:val="0"/>
                                      <w:marRight w:val="0"/>
                                      <w:marTop w:val="0"/>
                                      <w:marBottom w:val="0"/>
                                      <w:divBdr>
                                        <w:top w:val="none" w:sz="0" w:space="0" w:color="auto"/>
                                        <w:left w:val="none" w:sz="0" w:space="0" w:color="auto"/>
                                        <w:bottom w:val="none" w:sz="0" w:space="0" w:color="auto"/>
                                        <w:right w:val="none" w:sz="0" w:space="0" w:color="auto"/>
                                      </w:divBdr>
                                      <w:divsChild>
                                        <w:div w:id="581991083">
                                          <w:marLeft w:val="0"/>
                                          <w:marRight w:val="0"/>
                                          <w:marTop w:val="0"/>
                                          <w:marBottom w:val="0"/>
                                          <w:divBdr>
                                            <w:top w:val="none" w:sz="0" w:space="0" w:color="auto"/>
                                            <w:left w:val="none" w:sz="0" w:space="0" w:color="auto"/>
                                            <w:bottom w:val="none" w:sz="0" w:space="0" w:color="auto"/>
                                            <w:right w:val="none" w:sz="0" w:space="0" w:color="auto"/>
                                          </w:divBdr>
                                          <w:divsChild>
                                            <w:div w:id="580144318">
                                              <w:marLeft w:val="0"/>
                                              <w:marRight w:val="0"/>
                                              <w:marTop w:val="0"/>
                                              <w:marBottom w:val="0"/>
                                              <w:divBdr>
                                                <w:top w:val="none" w:sz="0" w:space="0" w:color="auto"/>
                                                <w:left w:val="none" w:sz="0" w:space="0" w:color="auto"/>
                                                <w:bottom w:val="none" w:sz="0" w:space="0" w:color="auto"/>
                                                <w:right w:val="none" w:sz="0" w:space="0" w:color="auto"/>
                                              </w:divBdr>
                                              <w:divsChild>
                                                <w:div w:id="2015642573">
                                                  <w:marLeft w:val="0"/>
                                                  <w:marRight w:val="0"/>
                                                  <w:marTop w:val="0"/>
                                                  <w:marBottom w:val="0"/>
                                                  <w:divBdr>
                                                    <w:top w:val="none" w:sz="0" w:space="0" w:color="auto"/>
                                                    <w:left w:val="none" w:sz="0" w:space="0" w:color="auto"/>
                                                    <w:bottom w:val="none" w:sz="0" w:space="0" w:color="auto"/>
                                                    <w:right w:val="none" w:sz="0" w:space="0" w:color="auto"/>
                                                  </w:divBdr>
                                                  <w:divsChild>
                                                    <w:div w:id="901869142">
                                                      <w:marLeft w:val="0"/>
                                                      <w:marRight w:val="0"/>
                                                      <w:marTop w:val="0"/>
                                                      <w:marBottom w:val="0"/>
                                                      <w:divBdr>
                                                        <w:top w:val="none" w:sz="0" w:space="0" w:color="auto"/>
                                                        <w:left w:val="none" w:sz="0" w:space="0" w:color="auto"/>
                                                        <w:bottom w:val="none" w:sz="0" w:space="0" w:color="auto"/>
                                                        <w:right w:val="none" w:sz="0" w:space="0" w:color="auto"/>
                                                      </w:divBdr>
                                                      <w:divsChild>
                                                        <w:div w:id="1998070804">
                                                          <w:marLeft w:val="0"/>
                                                          <w:marRight w:val="0"/>
                                                          <w:marTop w:val="0"/>
                                                          <w:marBottom w:val="0"/>
                                                          <w:divBdr>
                                                            <w:top w:val="none" w:sz="0" w:space="0" w:color="auto"/>
                                                            <w:left w:val="none" w:sz="0" w:space="0" w:color="auto"/>
                                                            <w:bottom w:val="none" w:sz="0" w:space="0" w:color="auto"/>
                                                            <w:right w:val="none" w:sz="0" w:space="0" w:color="auto"/>
                                                          </w:divBdr>
                                                          <w:divsChild>
                                                            <w:div w:id="31595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atsmarter.de/rezepte/zutaten/zwiebel-rezepte" TargetMode="External"/><Relationship Id="rId13" Type="http://schemas.openxmlformats.org/officeDocument/2006/relationships/hyperlink" Target="http://eatsmarter.de/rezepte/zutaten/pfeffer-rezepte" TargetMode="External"/><Relationship Id="rId3" Type="http://schemas.openxmlformats.org/officeDocument/2006/relationships/webSettings" Target="webSettings.xml"/><Relationship Id="rId7" Type="http://schemas.openxmlformats.org/officeDocument/2006/relationships/hyperlink" Target="http://eatsmarter.de/rezepte/zutaten/spargel-rezepte" TargetMode="External"/><Relationship Id="rId12" Type="http://schemas.openxmlformats.org/officeDocument/2006/relationships/hyperlink" Target="http://eatsmarter.de/rezepte/zutaten/sahne-rezep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atsmarter.de/rezepte/zutaten/garnelen-rezepte" TargetMode="External"/><Relationship Id="rId11" Type="http://schemas.openxmlformats.org/officeDocument/2006/relationships/hyperlink" Target="http://eatsmarter.de/rezepte/zutaten/weisswein-rezepte" TargetMode="External"/><Relationship Id="rId5" Type="http://schemas.openxmlformats.org/officeDocument/2006/relationships/hyperlink" Target="http://eatsmarter.de/rezepte/zutaten/salz-rezepte" TargetMode="External"/><Relationship Id="rId15" Type="http://schemas.openxmlformats.org/officeDocument/2006/relationships/theme" Target="theme/theme1.xml"/><Relationship Id="rId10" Type="http://schemas.openxmlformats.org/officeDocument/2006/relationships/hyperlink" Target="http://eatsmarter.de/rezepte/zutaten/butter-rezepte" TargetMode="External"/><Relationship Id="rId4" Type="http://schemas.openxmlformats.org/officeDocument/2006/relationships/hyperlink" Target="http://eatsmarter.de/rezepte/zutaten/linguine-rezepte" TargetMode="External"/><Relationship Id="rId9" Type="http://schemas.openxmlformats.org/officeDocument/2006/relationships/hyperlink" Target="http://eatsmarter.de/rezepte/zutaten/knoblauchzehe-rezept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1564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 Bräuherr</dc:creator>
  <cp:keywords/>
  <dc:description/>
  <cp:lastModifiedBy>Günther Bräuherr</cp:lastModifiedBy>
  <cp:revision>1</cp:revision>
  <cp:lastPrinted>2017-05-23T06:37:00Z</cp:lastPrinted>
  <dcterms:created xsi:type="dcterms:W3CDTF">2017-05-23T06:35:00Z</dcterms:created>
  <dcterms:modified xsi:type="dcterms:W3CDTF">2017-05-23T06:38:00Z</dcterms:modified>
</cp:coreProperties>
</file>