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ACC" w:rsidRDefault="00230ACC" w:rsidP="00230ACC">
      <w:pPr>
        <w:pStyle w:val="Default"/>
      </w:pPr>
    </w:p>
    <w:p w:rsidR="00230ACC" w:rsidRDefault="00230ACC" w:rsidP="00230ACC">
      <w:pPr>
        <w:pStyle w:val="Default"/>
        <w:rPr>
          <w:sz w:val="36"/>
          <w:szCs w:val="36"/>
        </w:rPr>
      </w:pPr>
      <w:r>
        <w:rPr>
          <w:b/>
          <w:bCs/>
          <w:sz w:val="36"/>
          <w:szCs w:val="36"/>
        </w:rPr>
        <w:t xml:space="preserve">Gegrillter Oktopus </w:t>
      </w:r>
    </w:p>
    <w:p w:rsidR="00230ACC" w:rsidRDefault="00230ACC" w:rsidP="00230ACC">
      <w:pPr>
        <w:pStyle w:val="Default"/>
        <w:rPr>
          <w:sz w:val="22"/>
          <w:szCs w:val="22"/>
        </w:rPr>
      </w:pPr>
      <w:r>
        <w:rPr>
          <w:b/>
          <w:bCs/>
          <w:sz w:val="22"/>
          <w:szCs w:val="22"/>
        </w:rPr>
        <w:t xml:space="preserve">Zutaten für 4 Personen: </w:t>
      </w:r>
    </w:p>
    <w:p w:rsidR="00230ACC" w:rsidRDefault="00230ACC" w:rsidP="00230ACC">
      <w:pPr>
        <w:pStyle w:val="Default"/>
        <w:rPr>
          <w:sz w:val="22"/>
          <w:szCs w:val="22"/>
        </w:rPr>
      </w:pPr>
      <w:r>
        <w:rPr>
          <w:sz w:val="22"/>
          <w:szCs w:val="22"/>
        </w:rPr>
        <w:t xml:space="preserve">1 Oktopus </w:t>
      </w:r>
    </w:p>
    <w:p w:rsidR="00230ACC" w:rsidRDefault="00230ACC" w:rsidP="00230ACC">
      <w:pPr>
        <w:pStyle w:val="Default"/>
        <w:rPr>
          <w:sz w:val="22"/>
          <w:szCs w:val="22"/>
        </w:rPr>
      </w:pPr>
      <w:r>
        <w:rPr>
          <w:sz w:val="22"/>
          <w:szCs w:val="22"/>
        </w:rPr>
        <w:t xml:space="preserve">1 L Wasser </w:t>
      </w:r>
    </w:p>
    <w:p w:rsidR="00230ACC" w:rsidRDefault="00230ACC" w:rsidP="00230ACC">
      <w:pPr>
        <w:pStyle w:val="Default"/>
        <w:rPr>
          <w:sz w:val="22"/>
          <w:szCs w:val="22"/>
        </w:rPr>
      </w:pPr>
      <w:r>
        <w:rPr>
          <w:sz w:val="22"/>
          <w:szCs w:val="22"/>
        </w:rPr>
        <w:t xml:space="preserve">½ L Weißwein </w:t>
      </w:r>
    </w:p>
    <w:p w:rsidR="00230ACC" w:rsidRDefault="00230ACC" w:rsidP="00230ACC">
      <w:pPr>
        <w:pStyle w:val="Default"/>
        <w:rPr>
          <w:sz w:val="22"/>
          <w:szCs w:val="22"/>
        </w:rPr>
      </w:pPr>
      <w:r>
        <w:rPr>
          <w:sz w:val="22"/>
          <w:szCs w:val="22"/>
        </w:rPr>
        <w:t xml:space="preserve">3-4 Lorbeerblätter </w:t>
      </w:r>
    </w:p>
    <w:p w:rsidR="00230ACC" w:rsidRDefault="00230ACC" w:rsidP="00230ACC">
      <w:pPr>
        <w:pStyle w:val="Default"/>
        <w:rPr>
          <w:sz w:val="22"/>
          <w:szCs w:val="22"/>
        </w:rPr>
      </w:pPr>
      <w:r>
        <w:rPr>
          <w:sz w:val="22"/>
          <w:szCs w:val="22"/>
        </w:rPr>
        <w:t xml:space="preserve">Olivenöl </w:t>
      </w:r>
    </w:p>
    <w:p w:rsidR="00230ACC" w:rsidRDefault="00230ACC" w:rsidP="00230ACC">
      <w:pPr>
        <w:pStyle w:val="Default"/>
        <w:rPr>
          <w:sz w:val="22"/>
          <w:szCs w:val="22"/>
        </w:rPr>
      </w:pPr>
      <w:r>
        <w:rPr>
          <w:sz w:val="22"/>
          <w:szCs w:val="22"/>
        </w:rPr>
        <w:t xml:space="preserve">2 Knoblauchzehen </w:t>
      </w:r>
    </w:p>
    <w:p w:rsidR="00230ACC" w:rsidRDefault="00230ACC" w:rsidP="00230ACC">
      <w:pPr>
        <w:pStyle w:val="Default"/>
        <w:rPr>
          <w:sz w:val="22"/>
          <w:szCs w:val="22"/>
        </w:rPr>
      </w:pPr>
      <w:r>
        <w:rPr>
          <w:sz w:val="22"/>
          <w:szCs w:val="22"/>
        </w:rPr>
        <w:t xml:space="preserve">½ Bund Petersilie </w:t>
      </w:r>
    </w:p>
    <w:p w:rsidR="00230ACC" w:rsidRDefault="00230ACC" w:rsidP="00230ACC">
      <w:pPr>
        <w:pStyle w:val="Default"/>
        <w:rPr>
          <w:sz w:val="22"/>
          <w:szCs w:val="22"/>
        </w:rPr>
      </w:pPr>
      <w:r>
        <w:rPr>
          <w:sz w:val="22"/>
          <w:szCs w:val="22"/>
        </w:rPr>
        <w:t xml:space="preserve">Chiliflocken </w:t>
      </w:r>
    </w:p>
    <w:p w:rsidR="00230ACC" w:rsidRDefault="00230ACC" w:rsidP="00230ACC">
      <w:pPr>
        <w:pStyle w:val="Default"/>
        <w:rPr>
          <w:sz w:val="22"/>
          <w:szCs w:val="22"/>
        </w:rPr>
      </w:pPr>
      <w:r>
        <w:rPr>
          <w:sz w:val="22"/>
          <w:szCs w:val="22"/>
        </w:rPr>
        <w:t xml:space="preserve">Pfeffer, Salz </w:t>
      </w:r>
    </w:p>
    <w:p w:rsidR="00230ACC" w:rsidRDefault="00230ACC" w:rsidP="00230ACC">
      <w:pPr>
        <w:pStyle w:val="Default"/>
        <w:rPr>
          <w:sz w:val="22"/>
          <w:szCs w:val="22"/>
        </w:rPr>
      </w:pPr>
      <w:r>
        <w:rPr>
          <w:b/>
          <w:bCs/>
          <w:sz w:val="22"/>
          <w:szCs w:val="22"/>
        </w:rPr>
        <w:t xml:space="preserve">Zubereitung: </w:t>
      </w:r>
    </w:p>
    <w:p w:rsidR="00230ACC" w:rsidRDefault="00230ACC" w:rsidP="00230ACC">
      <w:pPr>
        <w:pStyle w:val="Default"/>
        <w:rPr>
          <w:sz w:val="22"/>
          <w:szCs w:val="22"/>
        </w:rPr>
      </w:pPr>
      <w:r>
        <w:rPr>
          <w:sz w:val="22"/>
          <w:szCs w:val="22"/>
        </w:rPr>
        <w:t xml:space="preserve">Falls der Oktopus noch nicht küchenfertig ist, den Körper mit den Fangarmen vom sackartigen Rumpf abtrennen und das muschelartige Innere aus der Mitte des Körpers entfernen. </w:t>
      </w:r>
    </w:p>
    <w:p w:rsidR="00230ACC" w:rsidRDefault="00230ACC" w:rsidP="00230ACC">
      <w:pPr>
        <w:pStyle w:val="Default"/>
        <w:rPr>
          <w:sz w:val="22"/>
          <w:szCs w:val="22"/>
        </w:rPr>
      </w:pPr>
      <w:r>
        <w:rPr>
          <w:sz w:val="22"/>
          <w:szCs w:val="22"/>
        </w:rPr>
        <w:t xml:space="preserve">Oktopus mit Wasser, Weißwein und Lorbeerblättern in einen Topf geben und ca. 1 Stunde kochen, bis er weich geworden ist. </w:t>
      </w:r>
    </w:p>
    <w:p w:rsidR="00230ACC" w:rsidRDefault="00230ACC" w:rsidP="00230ACC">
      <w:pPr>
        <w:pStyle w:val="Default"/>
        <w:rPr>
          <w:sz w:val="22"/>
          <w:szCs w:val="22"/>
        </w:rPr>
      </w:pPr>
      <w:r>
        <w:rPr>
          <w:sz w:val="22"/>
          <w:szCs w:val="22"/>
        </w:rPr>
        <w:t xml:space="preserve">Oktopus herausnehmen und die Fangarme mit einem großen Messer vom Mittelstück abtrennen. Das Mittelstück und die Fangarme in kleine Stücke schneiden. </w:t>
      </w:r>
    </w:p>
    <w:p w:rsidR="00230ACC" w:rsidRDefault="00230ACC" w:rsidP="00230ACC">
      <w:pPr>
        <w:pStyle w:val="Default"/>
        <w:rPr>
          <w:sz w:val="22"/>
          <w:szCs w:val="22"/>
        </w:rPr>
      </w:pPr>
      <w:r>
        <w:rPr>
          <w:sz w:val="22"/>
          <w:szCs w:val="22"/>
        </w:rPr>
        <w:t xml:space="preserve">Petersilie und Knoblauchzehen fein hacken und mit 6 EL Olivenöl mischen. </w:t>
      </w:r>
      <w:proofErr w:type="spellStart"/>
      <w:r>
        <w:rPr>
          <w:sz w:val="22"/>
          <w:szCs w:val="22"/>
        </w:rPr>
        <w:t>Oktopusstücke</w:t>
      </w:r>
      <w:proofErr w:type="spellEnd"/>
      <w:r>
        <w:rPr>
          <w:sz w:val="22"/>
          <w:szCs w:val="22"/>
        </w:rPr>
        <w:t xml:space="preserve"> in die Marinade geben und für 2 Stunden </w:t>
      </w:r>
      <w:proofErr w:type="gramStart"/>
      <w:r>
        <w:rPr>
          <w:sz w:val="22"/>
          <w:szCs w:val="22"/>
        </w:rPr>
        <w:t>kalt stellen</w:t>
      </w:r>
      <w:proofErr w:type="gramEnd"/>
      <w:r>
        <w:rPr>
          <w:sz w:val="22"/>
          <w:szCs w:val="22"/>
        </w:rPr>
        <w:t xml:space="preserve">. </w:t>
      </w:r>
    </w:p>
    <w:p w:rsidR="00230ACC" w:rsidRDefault="00230ACC" w:rsidP="00230ACC">
      <w:pPr>
        <w:pStyle w:val="Default"/>
        <w:rPr>
          <w:sz w:val="22"/>
          <w:szCs w:val="22"/>
        </w:rPr>
      </w:pPr>
      <w:r>
        <w:rPr>
          <w:sz w:val="22"/>
          <w:szCs w:val="22"/>
        </w:rPr>
        <w:t xml:space="preserve">Den Oktopus bei mittlerer Hitze auf dem Grill geben und pro Seite ca. 4 -5 Minuten grillen, bis er schön knusprig ist. </w:t>
      </w:r>
    </w:p>
    <w:p w:rsidR="00230ACC" w:rsidRDefault="00230ACC" w:rsidP="00230ACC">
      <w:pPr>
        <w:pStyle w:val="StandardWeb"/>
      </w:pPr>
      <w:r>
        <w:rPr>
          <w:sz w:val="22"/>
          <w:szCs w:val="22"/>
        </w:rPr>
        <w:t xml:space="preserve">Mit Spaghetti </w:t>
      </w:r>
      <w:proofErr w:type="spellStart"/>
      <w:r>
        <w:rPr>
          <w:sz w:val="22"/>
          <w:szCs w:val="22"/>
        </w:rPr>
        <w:t>Aglio</w:t>
      </w:r>
      <w:proofErr w:type="spellEnd"/>
      <w:r>
        <w:rPr>
          <w:sz w:val="22"/>
          <w:szCs w:val="22"/>
        </w:rPr>
        <w:t xml:space="preserve">, </w:t>
      </w:r>
      <w:proofErr w:type="spellStart"/>
      <w:r>
        <w:rPr>
          <w:sz w:val="22"/>
          <w:szCs w:val="22"/>
        </w:rPr>
        <w:t>Olio</w:t>
      </w:r>
      <w:proofErr w:type="spellEnd"/>
      <w:r>
        <w:rPr>
          <w:sz w:val="22"/>
          <w:szCs w:val="22"/>
        </w:rPr>
        <w:t xml:space="preserve"> e </w:t>
      </w:r>
      <w:proofErr w:type="spellStart"/>
      <w:r>
        <w:rPr>
          <w:sz w:val="22"/>
          <w:szCs w:val="22"/>
        </w:rPr>
        <w:t>Peperoncino</w:t>
      </w:r>
      <w:proofErr w:type="spellEnd"/>
      <w:r>
        <w:rPr>
          <w:sz w:val="22"/>
          <w:szCs w:val="22"/>
        </w:rPr>
        <w:t xml:space="preserve"> servieren.</w:t>
      </w:r>
    </w:p>
    <w:p w:rsidR="00230ACC" w:rsidRDefault="00230ACC" w:rsidP="00230ACC">
      <w:pPr>
        <w:pStyle w:val="Default"/>
      </w:pPr>
    </w:p>
    <w:p w:rsidR="00230ACC" w:rsidRDefault="00230ACC" w:rsidP="00230ACC">
      <w:pPr>
        <w:pStyle w:val="Default"/>
        <w:rPr>
          <w:sz w:val="36"/>
          <w:szCs w:val="36"/>
        </w:rPr>
      </w:pPr>
      <w:r>
        <w:rPr>
          <w:b/>
          <w:bCs/>
          <w:sz w:val="36"/>
          <w:szCs w:val="36"/>
        </w:rPr>
        <w:t xml:space="preserve">Spaghetti </w:t>
      </w:r>
      <w:proofErr w:type="spellStart"/>
      <w:r>
        <w:rPr>
          <w:b/>
          <w:bCs/>
          <w:sz w:val="36"/>
          <w:szCs w:val="36"/>
        </w:rPr>
        <w:t>Aglio</w:t>
      </w:r>
      <w:proofErr w:type="spellEnd"/>
      <w:r>
        <w:rPr>
          <w:b/>
          <w:bCs/>
          <w:sz w:val="36"/>
          <w:szCs w:val="36"/>
        </w:rPr>
        <w:t xml:space="preserve">, </w:t>
      </w:r>
      <w:proofErr w:type="spellStart"/>
      <w:r>
        <w:rPr>
          <w:b/>
          <w:bCs/>
          <w:sz w:val="36"/>
          <w:szCs w:val="36"/>
        </w:rPr>
        <w:t>Olio</w:t>
      </w:r>
      <w:proofErr w:type="spellEnd"/>
      <w:r>
        <w:rPr>
          <w:b/>
          <w:bCs/>
          <w:sz w:val="36"/>
          <w:szCs w:val="36"/>
        </w:rPr>
        <w:t xml:space="preserve"> e </w:t>
      </w:r>
      <w:proofErr w:type="spellStart"/>
      <w:r>
        <w:rPr>
          <w:b/>
          <w:bCs/>
          <w:sz w:val="36"/>
          <w:szCs w:val="36"/>
        </w:rPr>
        <w:t>Peperoncino</w:t>
      </w:r>
      <w:proofErr w:type="spellEnd"/>
      <w:r>
        <w:rPr>
          <w:b/>
          <w:bCs/>
          <w:sz w:val="36"/>
          <w:szCs w:val="36"/>
        </w:rPr>
        <w:t xml:space="preserve"> </w:t>
      </w:r>
    </w:p>
    <w:p w:rsidR="00230ACC" w:rsidRDefault="00230ACC" w:rsidP="00230ACC">
      <w:pPr>
        <w:pStyle w:val="Default"/>
        <w:rPr>
          <w:sz w:val="22"/>
          <w:szCs w:val="22"/>
        </w:rPr>
      </w:pPr>
      <w:r>
        <w:rPr>
          <w:b/>
          <w:bCs/>
          <w:sz w:val="22"/>
          <w:szCs w:val="22"/>
        </w:rPr>
        <w:t xml:space="preserve">Zutaten für 4 Personen: </w:t>
      </w:r>
    </w:p>
    <w:p w:rsidR="00230ACC" w:rsidRDefault="00230ACC" w:rsidP="00230ACC">
      <w:pPr>
        <w:pStyle w:val="Default"/>
        <w:rPr>
          <w:sz w:val="22"/>
          <w:szCs w:val="22"/>
        </w:rPr>
      </w:pPr>
      <w:r>
        <w:rPr>
          <w:sz w:val="22"/>
          <w:szCs w:val="22"/>
        </w:rPr>
        <w:t xml:space="preserve">500g Spaghetti </w:t>
      </w:r>
    </w:p>
    <w:p w:rsidR="00230ACC" w:rsidRDefault="00230ACC" w:rsidP="00230ACC">
      <w:pPr>
        <w:pStyle w:val="Default"/>
        <w:rPr>
          <w:sz w:val="22"/>
          <w:szCs w:val="22"/>
        </w:rPr>
      </w:pPr>
      <w:r>
        <w:rPr>
          <w:sz w:val="22"/>
          <w:szCs w:val="22"/>
        </w:rPr>
        <w:t xml:space="preserve">4 Knoblauchzehen </w:t>
      </w:r>
    </w:p>
    <w:p w:rsidR="00230ACC" w:rsidRDefault="00230ACC" w:rsidP="00230ACC">
      <w:pPr>
        <w:pStyle w:val="Default"/>
        <w:rPr>
          <w:sz w:val="22"/>
          <w:szCs w:val="22"/>
        </w:rPr>
      </w:pPr>
      <w:r>
        <w:rPr>
          <w:sz w:val="22"/>
          <w:szCs w:val="22"/>
        </w:rPr>
        <w:t xml:space="preserve">½ Bund Petersilie </w:t>
      </w:r>
    </w:p>
    <w:p w:rsidR="00230ACC" w:rsidRDefault="00230ACC" w:rsidP="00230ACC">
      <w:pPr>
        <w:pStyle w:val="Default"/>
        <w:rPr>
          <w:sz w:val="22"/>
          <w:szCs w:val="22"/>
        </w:rPr>
      </w:pPr>
      <w:r>
        <w:rPr>
          <w:sz w:val="22"/>
          <w:szCs w:val="22"/>
        </w:rPr>
        <w:t xml:space="preserve">1-2 TL Chiliflocken </w:t>
      </w:r>
    </w:p>
    <w:p w:rsidR="00230ACC" w:rsidRDefault="00230ACC" w:rsidP="00230ACC">
      <w:pPr>
        <w:pStyle w:val="Default"/>
        <w:rPr>
          <w:sz w:val="22"/>
          <w:szCs w:val="22"/>
        </w:rPr>
      </w:pPr>
      <w:r>
        <w:rPr>
          <w:sz w:val="22"/>
          <w:szCs w:val="22"/>
        </w:rPr>
        <w:t xml:space="preserve">100 ml Olivenöl </w:t>
      </w:r>
    </w:p>
    <w:p w:rsidR="00230ACC" w:rsidRDefault="00230ACC" w:rsidP="00230ACC">
      <w:pPr>
        <w:pStyle w:val="Default"/>
        <w:rPr>
          <w:sz w:val="22"/>
          <w:szCs w:val="22"/>
        </w:rPr>
      </w:pPr>
      <w:r>
        <w:rPr>
          <w:sz w:val="22"/>
          <w:szCs w:val="22"/>
        </w:rPr>
        <w:t xml:space="preserve">Pfeffer, Salz </w:t>
      </w:r>
    </w:p>
    <w:p w:rsidR="00230ACC" w:rsidRDefault="00230ACC" w:rsidP="00230ACC">
      <w:pPr>
        <w:pStyle w:val="Default"/>
        <w:rPr>
          <w:sz w:val="22"/>
          <w:szCs w:val="22"/>
        </w:rPr>
      </w:pPr>
      <w:r>
        <w:rPr>
          <w:b/>
          <w:bCs/>
          <w:sz w:val="22"/>
          <w:szCs w:val="22"/>
        </w:rPr>
        <w:t xml:space="preserve">Zubereitung: </w:t>
      </w:r>
    </w:p>
    <w:p w:rsidR="00230ACC" w:rsidRDefault="00230ACC" w:rsidP="00230ACC">
      <w:pPr>
        <w:pStyle w:val="Default"/>
        <w:rPr>
          <w:sz w:val="22"/>
          <w:szCs w:val="22"/>
        </w:rPr>
      </w:pPr>
      <w:r>
        <w:rPr>
          <w:sz w:val="22"/>
          <w:szCs w:val="22"/>
        </w:rPr>
        <w:t xml:space="preserve">Die Spaghetti laut Packungsanleitung al </w:t>
      </w:r>
      <w:proofErr w:type="spellStart"/>
      <w:r>
        <w:rPr>
          <w:sz w:val="22"/>
          <w:szCs w:val="22"/>
        </w:rPr>
        <w:t>dente</w:t>
      </w:r>
      <w:proofErr w:type="spellEnd"/>
      <w:r>
        <w:rPr>
          <w:sz w:val="22"/>
          <w:szCs w:val="22"/>
        </w:rPr>
        <w:t xml:space="preserve"> kochen. In der Zwischenzeit den Knoblauch in feine Scheiben schneiden und die Petersilie fein hacken. </w:t>
      </w:r>
    </w:p>
    <w:p w:rsidR="00230ACC" w:rsidRDefault="00230ACC" w:rsidP="00230ACC">
      <w:pPr>
        <w:pStyle w:val="StandardWeb"/>
      </w:pPr>
      <w:r w:rsidRPr="000D20CC">
        <w:rPr>
          <w:rFonts w:ascii="Century Gothic" w:eastAsiaTheme="minorHAnsi" w:hAnsi="Century Gothic" w:cs="Century Gothic"/>
          <w:color w:val="000000"/>
          <w:sz w:val="22"/>
          <w:szCs w:val="22"/>
          <w:lang w:eastAsia="en-US"/>
        </w:rPr>
        <w:t>Olivenöl in einer Pfanne erhitzen und Knoblauch und Chili darin leicht anbraten (Knoblauch darf nicht braun werden). Die tropfnassen Spaghetti und die Petersilie hinzufügen und alles gut durchrühren. Mit Pfeffer und Salz</w:t>
      </w:r>
      <w:r>
        <w:rPr>
          <w:sz w:val="22"/>
          <w:szCs w:val="22"/>
        </w:rPr>
        <w:t xml:space="preserve"> abschmecken.</w:t>
      </w:r>
    </w:p>
    <w:p w:rsidR="00230ACC" w:rsidRDefault="00230ACC">
      <w:bookmarkStart w:id="0" w:name="_GoBack"/>
      <w:bookmarkEnd w:id="0"/>
    </w:p>
    <w:sectPr w:rsidR="00230A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CC"/>
    <w:rsid w:val="000D20CC"/>
    <w:rsid w:val="00230ACC"/>
    <w:rsid w:val="00B434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D969B-762A-4D61-B79B-8E8689F6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230AC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230ACC"/>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230ACC"/>
    <w:rPr>
      <w:b/>
      <w:bCs/>
    </w:rPr>
  </w:style>
  <w:style w:type="paragraph" w:styleId="StandardWeb">
    <w:name w:val="Normal (Web)"/>
    <w:basedOn w:val="Standard"/>
    <w:uiPriority w:val="99"/>
    <w:semiHidden/>
    <w:unhideWhenUsed/>
    <w:rsid w:val="00230AC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230ACC"/>
    <w:pPr>
      <w:autoSpaceDE w:val="0"/>
      <w:autoSpaceDN w:val="0"/>
      <w:adjustRightInd w:val="0"/>
      <w:spacing w:after="0" w:line="240" w:lineRule="auto"/>
    </w:pPr>
    <w:rPr>
      <w:rFonts w:ascii="Century Gothic" w:hAnsi="Century Gothic" w:cs="Century Gothic"/>
      <w:color w:val="000000"/>
      <w:sz w:val="24"/>
      <w:szCs w:val="24"/>
    </w:rPr>
  </w:style>
  <w:style w:type="paragraph" w:styleId="Sprechblasentext">
    <w:name w:val="Balloon Text"/>
    <w:basedOn w:val="Standard"/>
    <w:link w:val="SprechblasentextZchn"/>
    <w:uiPriority w:val="99"/>
    <w:semiHidden/>
    <w:unhideWhenUsed/>
    <w:rsid w:val="000D20C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20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504049">
      <w:bodyDiv w:val="1"/>
      <w:marLeft w:val="0"/>
      <w:marRight w:val="0"/>
      <w:marTop w:val="0"/>
      <w:marBottom w:val="0"/>
      <w:divBdr>
        <w:top w:val="none" w:sz="0" w:space="0" w:color="auto"/>
        <w:left w:val="none" w:sz="0" w:space="0" w:color="auto"/>
        <w:bottom w:val="none" w:sz="0" w:space="0" w:color="auto"/>
        <w:right w:val="none" w:sz="0" w:space="0" w:color="auto"/>
      </w:divBdr>
    </w:div>
    <w:div w:id="740173149">
      <w:bodyDiv w:val="1"/>
      <w:marLeft w:val="0"/>
      <w:marRight w:val="0"/>
      <w:marTop w:val="0"/>
      <w:marBottom w:val="0"/>
      <w:divBdr>
        <w:top w:val="none" w:sz="0" w:space="0" w:color="auto"/>
        <w:left w:val="none" w:sz="0" w:space="0" w:color="auto"/>
        <w:bottom w:val="none" w:sz="0" w:space="0" w:color="auto"/>
        <w:right w:val="none" w:sz="0" w:space="0" w:color="auto"/>
      </w:divBdr>
    </w:div>
    <w:div w:id="13013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3</cp:revision>
  <cp:lastPrinted>2019-11-23T07:51:00Z</cp:lastPrinted>
  <dcterms:created xsi:type="dcterms:W3CDTF">2019-11-18T07:39:00Z</dcterms:created>
  <dcterms:modified xsi:type="dcterms:W3CDTF">2019-11-23T07:51:00Z</dcterms:modified>
</cp:coreProperties>
</file>