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D45" w:rsidRPr="00942D45" w:rsidRDefault="00942D45" w:rsidP="00942D45">
      <w:pPr>
        <w:pStyle w:val="berschrift2"/>
      </w:pPr>
      <w:r>
        <w:t>Gratin vom Kartoffelpüree mit Hackfleisch und Sauerkraut</w:t>
      </w:r>
    </w:p>
    <w:p w:rsidR="00942D45" w:rsidRPr="00942D45" w:rsidRDefault="00942D45" w:rsidP="00942D45">
      <w:pPr>
        <w:spacing w:before="100" w:beforeAutospacing="1" w:after="100" w:afterAutospacing="1" w:line="240" w:lineRule="auto"/>
        <w:outlineLvl w:val="1"/>
        <w:rPr>
          <w:rFonts w:ascii="Times New Roman" w:eastAsia="Times New Roman" w:hAnsi="Times New Roman" w:cs="Times New Roman"/>
          <w:b/>
          <w:bCs/>
          <w:sz w:val="28"/>
          <w:szCs w:val="28"/>
          <w:lang w:eastAsia="de-DE"/>
        </w:rPr>
      </w:pPr>
      <w:r w:rsidRPr="00942D45">
        <w:rPr>
          <w:rFonts w:ascii="Times New Roman" w:eastAsia="Times New Roman" w:hAnsi="Times New Roman" w:cs="Times New Roman"/>
          <w:b/>
          <w:bCs/>
          <w:sz w:val="28"/>
          <w:szCs w:val="28"/>
          <w:lang w:eastAsia="de-DE"/>
        </w:rPr>
        <w:t>Zutaten für 6 Personen:</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Portion Kartoffelpüree nach dem Grundrezept</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2 Zwiebeln</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3-4 Knoblauchzehen</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3 EL Gänseschmalz oder Öl </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750 g Hackfleisch (gemischt oder ganz nach Gusto auch Schwein, Rind oder sogar Lamm pur)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Brötchen</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1/8 l Milch </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Salz, Pfeffer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2 EL getrockneter Majoran</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EL Delikatesspaprika süß (oder grünes Paprikapulver)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½ TL Delikatesspaprika scharf</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Tasse voll Petersilien- oder Sellerieblätter (oder eine Mischung)</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Ei</w:t>
      </w:r>
      <w:bookmarkStart w:id="0" w:name="_GoBack"/>
      <w:bookmarkEnd w:id="0"/>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500 g Sauerkraut</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Apfel</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gehäufter TL Kümmel</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gehäufter TL Wacholder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3-4 Lorbeerblätter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40 g Butter</w:t>
      </w:r>
    </w:p>
    <w:p w:rsidR="00942D45" w:rsidRPr="00942D45" w:rsidRDefault="00942D45" w:rsidP="00942D45">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1 Tasse Wasser</w:t>
      </w:r>
    </w:p>
    <w:p w:rsidR="00942D45" w:rsidRPr="00942D45" w:rsidRDefault="00942D45" w:rsidP="00942D45">
      <w:pPr>
        <w:spacing w:before="100" w:beforeAutospacing="1" w:after="100" w:afterAutospacing="1" w:line="240" w:lineRule="auto"/>
        <w:outlineLvl w:val="1"/>
        <w:rPr>
          <w:rFonts w:ascii="Times New Roman" w:eastAsia="Times New Roman" w:hAnsi="Times New Roman" w:cs="Times New Roman"/>
          <w:b/>
          <w:bCs/>
          <w:sz w:val="28"/>
          <w:szCs w:val="28"/>
          <w:lang w:eastAsia="de-DE"/>
        </w:rPr>
      </w:pPr>
      <w:r w:rsidRPr="00942D45">
        <w:rPr>
          <w:rFonts w:ascii="Times New Roman" w:eastAsia="Times New Roman" w:hAnsi="Times New Roman" w:cs="Times New Roman"/>
          <w:b/>
          <w:bCs/>
          <w:sz w:val="28"/>
          <w:szCs w:val="28"/>
          <w:lang w:eastAsia="de-DE"/>
        </w:rPr>
        <w:t>Zubereitung:</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Das Püree wie beschrieben zubereiten. </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Die Zwiebeln, ebenso den Knoblauch schälen und fein würfeln. In einer Kasserolle in der heißen Butter langsam weich dünsten, nicht bräunen. Die Hälfte davon herausnehmen und zum Hackfleisch geben. </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Das Brötchen fein würfeln, mit der heißen Milch beträufeln und zugedeckt einweichen. Ebenfalls zum Hackfleisch geben. </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Salz, Pfeffer, den zwischen den Fingerspitzen </w:t>
      </w:r>
      <w:proofErr w:type="spellStart"/>
      <w:r w:rsidRPr="00942D45">
        <w:rPr>
          <w:rFonts w:ascii="Times New Roman" w:eastAsia="Times New Roman" w:hAnsi="Times New Roman" w:cs="Times New Roman"/>
          <w:sz w:val="24"/>
          <w:szCs w:val="24"/>
          <w:lang w:eastAsia="de-DE"/>
        </w:rPr>
        <w:t>zerrebbelten</w:t>
      </w:r>
      <w:proofErr w:type="spellEnd"/>
      <w:r w:rsidRPr="00942D45">
        <w:rPr>
          <w:rFonts w:ascii="Times New Roman" w:eastAsia="Times New Roman" w:hAnsi="Times New Roman" w:cs="Times New Roman"/>
          <w:sz w:val="24"/>
          <w:szCs w:val="24"/>
          <w:lang w:eastAsia="de-DE"/>
        </w:rPr>
        <w:t xml:space="preserve"> Majoran, das Paprikapulver, fein geschnittene Petersilie und Sellerieblätter und das Ei zufügen. Alles, am besten mit den Händen, zu einem weichen, geschmeidigen Teig mischen. Kräftig abschmecken.</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Das Sauerkraut zerzupfen und in die Kasserolle zum Knoblauch und den Zwiebeln geben. Mit Salz, Kümmel, Lorbeer und den Wacholderbeeren würzen. Eine Tasse Wasser zufügen. Alles gut mischen. Den Apfel vierteln, in feine Scheibchen schneiden, Schale dran lassen (hübsche Optik) und auf das Sauerkraut betten. Aufkochen, Deckel auflegen und eine halbe Stunde lang leise köcheln.</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 xml:space="preserve">Eine </w:t>
      </w:r>
      <w:proofErr w:type="spellStart"/>
      <w:r w:rsidRPr="00942D45">
        <w:rPr>
          <w:rFonts w:ascii="Times New Roman" w:eastAsia="Times New Roman" w:hAnsi="Times New Roman" w:cs="Times New Roman"/>
          <w:sz w:val="24"/>
          <w:szCs w:val="24"/>
          <w:lang w:eastAsia="de-DE"/>
        </w:rPr>
        <w:t>Gratinform</w:t>
      </w:r>
      <w:proofErr w:type="spellEnd"/>
      <w:r w:rsidRPr="00942D45">
        <w:rPr>
          <w:rFonts w:ascii="Times New Roman" w:eastAsia="Times New Roman" w:hAnsi="Times New Roman" w:cs="Times New Roman"/>
          <w:sz w:val="24"/>
          <w:szCs w:val="24"/>
          <w:lang w:eastAsia="de-DE"/>
        </w:rPr>
        <w:t xml:space="preserve"> mit Schmalz ausstreichen, das Hackfleisch darin verteilen, dann das Kraut darüberbreiten und schließlich das Püree. Die Oberfläche glattstreichen und mit Butterflöckchen besetzen.</w:t>
      </w:r>
    </w:p>
    <w:p w:rsidR="00942D45" w:rsidRPr="00942D45" w:rsidRDefault="00942D45" w:rsidP="00942D45">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942D45">
        <w:rPr>
          <w:rFonts w:ascii="Times New Roman" w:eastAsia="Times New Roman" w:hAnsi="Times New Roman" w:cs="Times New Roman"/>
          <w:sz w:val="24"/>
          <w:szCs w:val="24"/>
          <w:lang w:eastAsia="de-DE"/>
        </w:rPr>
        <w:t>Bei 220 Grad im vorgeheizten Ofen (Ober- und Unterhitze/ 200 Grad Heißluft) etwa 30 Minuten backen, bis die Oberfläche gebräunt ist und darunter alles brodelt.</w:t>
      </w:r>
    </w:p>
    <w:p w:rsidR="003D73E2" w:rsidRDefault="003D73E2"/>
    <w:sectPr w:rsidR="003D73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57700C"/>
    <w:multiLevelType w:val="multilevel"/>
    <w:tmpl w:val="71FC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9C1403"/>
    <w:multiLevelType w:val="multilevel"/>
    <w:tmpl w:val="EF6C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D45"/>
    <w:rsid w:val="003D73E2"/>
    <w:rsid w:val="00942D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0E84F"/>
  <w15:chartTrackingRefBased/>
  <w15:docId w15:val="{813FCCEA-761C-4FB0-94DB-E5094778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942D4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942D45"/>
    <w:rPr>
      <w:rFonts w:ascii="Times New Roman" w:eastAsia="Times New Roman" w:hAnsi="Times New Roman" w:cs="Times New Roman"/>
      <w:b/>
      <w:bCs/>
      <w:sz w:val="36"/>
      <w:szCs w:val="3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266885">
      <w:bodyDiv w:val="1"/>
      <w:marLeft w:val="0"/>
      <w:marRight w:val="0"/>
      <w:marTop w:val="0"/>
      <w:marBottom w:val="0"/>
      <w:divBdr>
        <w:top w:val="none" w:sz="0" w:space="0" w:color="auto"/>
        <w:left w:val="none" w:sz="0" w:space="0" w:color="auto"/>
        <w:bottom w:val="none" w:sz="0" w:space="0" w:color="auto"/>
        <w:right w:val="none" w:sz="0" w:space="0" w:color="auto"/>
      </w:divBdr>
    </w:div>
    <w:div w:id="1860661355">
      <w:bodyDiv w:val="1"/>
      <w:marLeft w:val="0"/>
      <w:marRight w:val="0"/>
      <w:marTop w:val="0"/>
      <w:marBottom w:val="0"/>
      <w:divBdr>
        <w:top w:val="none" w:sz="0" w:space="0" w:color="auto"/>
        <w:left w:val="none" w:sz="0" w:space="0" w:color="auto"/>
        <w:bottom w:val="none" w:sz="0" w:space="0" w:color="auto"/>
        <w:right w:val="none" w:sz="0" w:space="0" w:color="auto"/>
      </w:divBdr>
      <w:divsChild>
        <w:div w:id="1948073310">
          <w:marLeft w:val="0"/>
          <w:marRight w:val="0"/>
          <w:marTop w:val="0"/>
          <w:marBottom w:val="0"/>
          <w:divBdr>
            <w:top w:val="none" w:sz="0" w:space="0" w:color="auto"/>
            <w:left w:val="none" w:sz="0" w:space="0" w:color="auto"/>
            <w:bottom w:val="none" w:sz="0" w:space="0" w:color="auto"/>
            <w:right w:val="none" w:sz="0" w:space="0" w:color="auto"/>
          </w:divBdr>
        </w:div>
        <w:div w:id="16699388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1701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2025-01-13T07:57:00Z</dcterms:created>
  <dcterms:modified xsi:type="dcterms:W3CDTF">2025-01-13T07:58:00Z</dcterms:modified>
</cp:coreProperties>
</file>