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A97" w:rsidRDefault="00094A97" w:rsidP="00094A97">
      <w:pPr>
        <w:rPr>
          <w:rFonts w:asciiTheme="minorHAnsi" w:hAnsiTheme="minorHAnsi" w:cstheme="minorBidi"/>
          <w:color w:val="1F497D"/>
        </w:rPr>
      </w:pPr>
      <w:r>
        <w:rPr>
          <w:rFonts w:asciiTheme="minorHAnsi" w:hAnsiTheme="minorHAnsi" w:cstheme="minorBidi"/>
          <w:color w:val="1F497D"/>
        </w:rPr>
        <w:t>Sehr geehrte Frau Hollmann,</w:t>
      </w:r>
    </w:p>
    <w:p w:rsidR="00094A97" w:rsidRDefault="00094A97" w:rsidP="00094A97">
      <w:pPr>
        <w:rPr>
          <w:rFonts w:asciiTheme="minorHAnsi" w:hAnsiTheme="minorHAnsi" w:cstheme="minorBidi"/>
          <w:color w:val="1F497D"/>
        </w:rPr>
      </w:pPr>
    </w:p>
    <w:p w:rsidR="00094A97" w:rsidRDefault="00094A97" w:rsidP="00094A97">
      <w:pPr>
        <w:rPr>
          <w:rFonts w:asciiTheme="minorHAnsi" w:hAnsiTheme="minorHAnsi" w:cstheme="minorBidi"/>
          <w:color w:val="1F497D"/>
        </w:rPr>
      </w:pPr>
      <w:r>
        <w:rPr>
          <w:rFonts w:asciiTheme="minorHAnsi" w:hAnsiTheme="minorHAnsi" w:cstheme="minorBidi"/>
          <w:color w:val="1F497D"/>
        </w:rPr>
        <w:t>in Ihrem Schreiben erklären Sie, dass die seit 01.10.2018 unrechtmäßig erhobenen Kontoführungsgebühren nicht erstattet werden, da zum 07.12.20 das bestehende Konto modifiziert wurde.</w:t>
      </w:r>
    </w:p>
    <w:p w:rsidR="00094A97" w:rsidRDefault="00094A97" w:rsidP="00094A97">
      <w:pPr>
        <w:rPr>
          <w:rFonts w:asciiTheme="minorHAnsi" w:hAnsiTheme="minorHAnsi" w:cstheme="minorBidi"/>
          <w:color w:val="1F497D"/>
        </w:rPr>
      </w:pPr>
      <w:r>
        <w:rPr>
          <w:rFonts w:asciiTheme="minorHAnsi" w:hAnsiTheme="minorHAnsi" w:cstheme="minorBidi"/>
          <w:color w:val="1F497D"/>
        </w:rPr>
        <w:t>Nach Ihrer Rechtsauffassung sind die bis dahin unrechtmäßig erhobenen Gebühren damit rechtens – wir sehen das nicht so.</w:t>
      </w:r>
    </w:p>
    <w:p w:rsidR="00094A97" w:rsidRDefault="00094A97" w:rsidP="00094A97">
      <w:pPr>
        <w:rPr>
          <w:rFonts w:asciiTheme="minorHAnsi" w:hAnsiTheme="minorHAnsi" w:cstheme="minorBidi"/>
          <w:color w:val="1F497D"/>
        </w:rPr>
      </w:pPr>
      <w:r>
        <w:rPr>
          <w:rFonts w:asciiTheme="minorHAnsi" w:hAnsiTheme="minorHAnsi" w:cstheme="minorBidi"/>
          <w:color w:val="1F497D"/>
        </w:rPr>
        <w:t>Der neue Kundenstammvertrag beinhaltet keinerlei Hinweise auf Kontoführungsgebühren, sondern basiert auf die Gebühren zu diesem Zeitpunkt – diese waren und sind aber nicht rechtmäßig.</w:t>
      </w:r>
    </w:p>
    <w:p w:rsidR="00094A97" w:rsidRDefault="00094A97" w:rsidP="00094A97">
      <w:pPr>
        <w:rPr>
          <w:rFonts w:asciiTheme="minorHAnsi" w:hAnsiTheme="minorHAnsi" w:cstheme="minorBidi"/>
          <w:color w:val="1F497D"/>
        </w:rPr>
      </w:pPr>
    </w:p>
    <w:p w:rsidR="00094A97" w:rsidRDefault="00094A97" w:rsidP="00094A97">
      <w:pPr>
        <w:rPr>
          <w:rFonts w:asciiTheme="minorHAnsi" w:hAnsiTheme="minorHAnsi" w:cstheme="minorBidi"/>
          <w:color w:val="1F497D"/>
        </w:rPr>
      </w:pPr>
      <w:r>
        <w:rPr>
          <w:rFonts w:asciiTheme="minorHAnsi" w:hAnsiTheme="minorHAnsi" w:cstheme="minorBidi"/>
          <w:color w:val="1F497D"/>
        </w:rPr>
        <w:t>Ich bitte nun um die Zusendung</w:t>
      </w:r>
      <w:r>
        <w:rPr>
          <w:rFonts w:asciiTheme="minorHAnsi" w:hAnsiTheme="minorHAnsi" w:cstheme="minorBidi"/>
          <w:color w:val="1F497D"/>
        </w:rPr>
        <w:t xml:space="preserve"> aller</w:t>
      </w:r>
      <w:r>
        <w:rPr>
          <w:rFonts w:asciiTheme="minorHAnsi" w:hAnsiTheme="minorHAnsi" w:cstheme="minorBidi"/>
          <w:color w:val="1F497D"/>
        </w:rPr>
        <w:t xml:space="preserve"> meiner Einverständniserklärungen zu den jeweiligen Gebühren sowohl für das Girokonto als auch für die Kreditkarten- </w:t>
      </w:r>
      <w:r>
        <w:rPr>
          <w:rFonts w:asciiTheme="minorHAnsi" w:hAnsiTheme="minorHAnsi" w:cstheme="minorBidi"/>
          <w:color w:val="1F497D"/>
        </w:rPr>
        <w:t>und Debitgebühren</w:t>
      </w:r>
      <w:r>
        <w:rPr>
          <w:rFonts w:asciiTheme="minorHAnsi" w:hAnsiTheme="minorHAnsi" w:cstheme="minorBidi"/>
          <w:color w:val="1F497D"/>
        </w:rPr>
        <w:t>. Dies bitte in rechtsverbindlicher Form.</w:t>
      </w:r>
    </w:p>
    <w:p w:rsidR="00094A97" w:rsidRDefault="00094A97" w:rsidP="00094A97">
      <w:pPr>
        <w:rPr>
          <w:rFonts w:asciiTheme="minorHAnsi" w:hAnsiTheme="minorHAnsi" w:cstheme="minorBidi"/>
          <w:color w:val="1F497D"/>
        </w:rPr>
      </w:pPr>
      <w:r>
        <w:rPr>
          <w:rFonts w:asciiTheme="minorHAnsi" w:hAnsiTheme="minorHAnsi" w:cstheme="minorBidi"/>
          <w:color w:val="1F497D"/>
        </w:rPr>
        <w:t>Ich hoffe von rechtlichen Schritten Abstand nehmen zu können.</w:t>
      </w:r>
    </w:p>
    <w:p w:rsidR="00094A97" w:rsidRDefault="00094A97" w:rsidP="00094A97">
      <w:pPr>
        <w:rPr>
          <w:rFonts w:asciiTheme="minorHAnsi" w:hAnsiTheme="minorHAnsi" w:cstheme="minorBidi"/>
          <w:color w:val="1F497D"/>
        </w:rPr>
      </w:pPr>
      <w:bookmarkStart w:id="0" w:name="_GoBack"/>
      <w:bookmarkEnd w:id="0"/>
    </w:p>
    <w:p w:rsidR="00094A97" w:rsidRDefault="00094A97" w:rsidP="00094A97">
      <w:pPr>
        <w:rPr>
          <w:rFonts w:asciiTheme="minorHAnsi" w:hAnsiTheme="minorHAnsi" w:cstheme="minorBidi"/>
          <w:color w:val="1F497D"/>
        </w:rPr>
      </w:pPr>
    </w:p>
    <w:p w:rsidR="00094A97" w:rsidRDefault="00094A97" w:rsidP="00094A97">
      <w:pPr>
        <w:rPr>
          <w:rFonts w:asciiTheme="minorHAnsi" w:hAnsiTheme="minorHAnsi" w:cstheme="minorBidi"/>
          <w:color w:val="1F497D"/>
        </w:rPr>
      </w:pPr>
      <w:r>
        <w:rPr>
          <w:rFonts w:asciiTheme="minorHAnsi" w:hAnsiTheme="minorHAnsi" w:cstheme="minorBidi"/>
          <w:color w:val="1F497D"/>
        </w:rPr>
        <w:t>Freundliche Grüße</w:t>
      </w:r>
    </w:p>
    <w:p w:rsidR="00094A97" w:rsidRDefault="00094A97" w:rsidP="00094A97">
      <w:pPr>
        <w:rPr>
          <w:rFonts w:asciiTheme="minorHAnsi" w:hAnsiTheme="minorHAnsi" w:cstheme="minorBidi"/>
          <w:color w:val="1F497D"/>
        </w:rPr>
      </w:pPr>
      <w:r>
        <w:rPr>
          <w:rFonts w:asciiTheme="minorHAnsi" w:hAnsiTheme="minorHAnsi" w:cstheme="minorBidi"/>
          <w:color w:val="1F497D"/>
        </w:rPr>
        <w:t>Günther Bräuherr</w:t>
      </w:r>
    </w:p>
    <w:p w:rsidR="00F7209A" w:rsidRDefault="00F7209A"/>
    <w:sectPr w:rsidR="00F7209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A97"/>
    <w:rsid w:val="00094A97"/>
    <w:rsid w:val="00F72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954B8"/>
  <w15:chartTrackingRefBased/>
  <w15:docId w15:val="{6B12C661-E60B-4547-A64B-4B444D1F3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094A97"/>
    <w:pPr>
      <w:spacing w:after="0" w:line="240" w:lineRule="auto"/>
    </w:pPr>
    <w:rPr>
      <w:rFonts w:ascii="Calibri" w:hAnsi="Calibri" w:cs="Calibri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92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Günther</dc:creator>
  <cp:keywords/>
  <dc:description/>
  <cp:lastModifiedBy>Günther</cp:lastModifiedBy>
  <cp:revision>1</cp:revision>
  <dcterms:created xsi:type="dcterms:W3CDTF">2021-09-12T08:38:00Z</dcterms:created>
  <dcterms:modified xsi:type="dcterms:W3CDTF">2021-09-12T08:40:00Z</dcterms:modified>
</cp:coreProperties>
</file>