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9DF" w:rsidRPr="00540754" w:rsidRDefault="00540754" w:rsidP="00540754">
      <w:pPr>
        <w:pStyle w:val="KeinLeerraum"/>
      </w:pPr>
      <w:r w:rsidRPr="00540754">
        <w:t>Günther Bräuherr</w:t>
      </w:r>
    </w:p>
    <w:p w:rsidR="00540754" w:rsidRDefault="00540754" w:rsidP="00540754">
      <w:pPr>
        <w:pStyle w:val="KeinLeerraum"/>
      </w:pPr>
      <w:r w:rsidRPr="00540754">
        <w:t>Raiffeisenstraße 7</w:t>
      </w:r>
    </w:p>
    <w:p w:rsidR="00540754" w:rsidRDefault="00540754" w:rsidP="00540754">
      <w:pPr>
        <w:pStyle w:val="KeinLeerraum"/>
      </w:pPr>
      <w:r>
        <w:t>85134 Stammham</w:t>
      </w:r>
    </w:p>
    <w:p w:rsidR="00C86E64" w:rsidRDefault="00C86E64" w:rsidP="00540754">
      <w:pPr>
        <w:pStyle w:val="KeinLeerraum"/>
      </w:pPr>
      <w:r>
        <w:t>01.07.2021</w:t>
      </w: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  <w:r>
        <w:t>Volksbank Raiffeisenbank Bayern Mitte eG</w:t>
      </w:r>
    </w:p>
    <w:p w:rsidR="00540754" w:rsidRDefault="00540754" w:rsidP="00540754">
      <w:pPr>
        <w:pStyle w:val="KeinLeerraum"/>
      </w:pPr>
      <w:r>
        <w:t>Ludwigstraße 34</w:t>
      </w: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  <w:r>
        <w:t>85049 Ingolstadt</w:t>
      </w: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</w:p>
    <w:p w:rsidR="00C86E64" w:rsidRDefault="00C86E64" w:rsidP="00540754">
      <w:pPr>
        <w:pStyle w:val="KeinLeerraum"/>
      </w:pPr>
    </w:p>
    <w:p w:rsidR="00540754" w:rsidRDefault="00540754" w:rsidP="00540754">
      <w:pPr>
        <w:pStyle w:val="KeinLeerraum"/>
      </w:pPr>
      <w:r>
        <w:t>Ihr Schreiben vom 24.06.2021</w:t>
      </w:r>
    </w:p>
    <w:p w:rsidR="00540754" w:rsidRDefault="00540754" w:rsidP="00540754">
      <w:pPr>
        <w:pStyle w:val="KeinLeerraum"/>
      </w:pPr>
    </w:p>
    <w:p w:rsidR="00540754" w:rsidRDefault="00540754" w:rsidP="00540754">
      <w:pPr>
        <w:pStyle w:val="KeinLeerraum"/>
      </w:pPr>
      <w:r>
        <w:t>Sehr geehrte Damen und Herren,</w:t>
      </w:r>
    </w:p>
    <w:p w:rsidR="00540754" w:rsidRDefault="00540754" w:rsidP="00540754">
      <w:pPr>
        <w:pStyle w:val="KeinLeerraum"/>
      </w:pPr>
      <w:r>
        <w:t>ich hatte am 10.06. 2021 um eine Entgeldaufstellung für mein Konto 0005426650 gebeten. Ich habe die Aufstellung erhalten, vielen Dank dafür.</w:t>
      </w:r>
    </w:p>
    <w:p w:rsidR="00C86E64" w:rsidRDefault="00C86E64" w:rsidP="00C86E64">
      <w:pPr>
        <w:pStyle w:val="KeinLeerraum"/>
      </w:pPr>
      <w:r>
        <w:t>Aus der Aufstellung lassen sich folgende Rückforderungen ableiten:</w:t>
      </w:r>
    </w:p>
    <w:p w:rsidR="00C86E64" w:rsidRDefault="00C86E64" w:rsidP="00C86E64">
      <w:pPr>
        <w:pStyle w:val="KeinLeerraum"/>
      </w:pPr>
    </w:p>
    <w:p w:rsidR="009C5B95" w:rsidRDefault="009C5B95" w:rsidP="00540754">
      <w:pPr>
        <w:pStyle w:val="KeinLeerraum"/>
      </w:pPr>
    </w:p>
    <w:p w:rsidR="00C86E64" w:rsidRDefault="00C86E64" w:rsidP="009C5B95">
      <w:pPr>
        <w:pStyle w:val="KeinLeerraum"/>
        <w:numPr>
          <w:ilvl w:val="0"/>
          <w:numId w:val="1"/>
        </w:numPr>
      </w:pPr>
      <w:r w:rsidRPr="009C5B95">
        <w:rPr>
          <w:b/>
        </w:rPr>
        <w:t>Kontoführungsgebühren</w:t>
      </w:r>
      <w:r>
        <w:t xml:space="preserve">: </w:t>
      </w:r>
    </w:p>
    <w:p w:rsidR="00C86E64" w:rsidRDefault="00C86E64" w:rsidP="00C86E64">
      <w:pPr>
        <w:pStyle w:val="KeinLeerraum"/>
        <w:rPr>
          <w:b/>
        </w:rPr>
      </w:pPr>
    </w:p>
    <w:p w:rsidR="00540754" w:rsidRDefault="00540754" w:rsidP="00540754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99"/>
        <w:gridCol w:w="1290"/>
        <w:gridCol w:w="2296"/>
      </w:tblGrid>
      <w:tr w:rsidR="009C5B95" w:rsidRPr="009C5B95" w:rsidTr="009C5B95">
        <w:trPr>
          <w:trHeight w:val="397"/>
        </w:trPr>
        <w:tc>
          <w:tcPr>
            <w:tcW w:w="3299" w:type="dxa"/>
          </w:tcPr>
          <w:p w:rsidR="009C5B95" w:rsidRPr="009C5B95" w:rsidRDefault="009C5B95" w:rsidP="006B3D71">
            <w:pPr>
              <w:pStyle w:val="KeinLeerraum"/>
            </w:pPr>
            <w:r w:rsidRPr="009C5B95">
              <w:t>01.10.2018 - 31.12.2018</w:t>
            </w:r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 xml:space="preserve">  3 x 1,50€</w:t>
            </w: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 xml:space="preserve">  4,50€</w:t>
            </w:r>
          </w:p>
        </w:tc>
      </w:tr>
      <w:tr w:rsidR="009C5B95" w:rsidRPr="009C5B95" w:rsidTr="009C5B95">
        <w:trPr>
          <w:trHeight w:val="375"/>
        </w:trPr>
        <w:tc>
          <w:tcPr>
            <w:tcW w:w="3299" w:type="dxa"/>
          </w:tcPr>
          <w:p w:rsidR="009C5B95" w:rsidRPr="009C5B95" w:rsidRDefault="009C5B95" w:rsidP="006B3D71">
            <w:pPr>
              <w:pStyle w:val="KeinLeerraum"/>
            </w:pPr>
            <w:r w:rsidRPr="009C5B95">
              <w:t>01.01.2019 - 31.12.2019</w:t>
            </w:r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>12 x 1,50€</w:t>
            </w: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>18,00€</w:t>
            </w:r>
          </w:p>
        </w:tc>
      </w:tr>
      <w:tr w:rsidR="009C5B95" w:rsidRPr="009C5B95" w:rsidTr="009C5B95">
        <w:trPr>
          <w:trHeight w:val="375"/>
        </w:trPr>
        <w:tc>
          <w:tcPr>
            <w:tcW w:w="3299" w:type="dxa"/>
          </w:tcPr>
          <w:p w:rsidR="009C5B95" w:rsidRPr="009C5B95" w:rsidRDefault="009C5B95" w:rsidP="006B3D71">
            <w:pPr>
              <w:pStyle w:val="KeinLeerraum"/>
            </w:pPr>
            <w:r w:rsidRPr="009C5B95">
              <w:t>01.01.2020 - 31.03.2020</w:t>
            </w:r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 xml:space="preserve">  3 x 1,50€</w:t>
            </w: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</w:pPr>
            <w:r w:rsidRPr="009C5B95">
              <w:t xml:space="preserve">   4,50€</w:t>
            </w:r>
          </w:p>
        </w:tc>
      </w:tr>
      <w:tr w:rsidR="009C5B95" w:rsidRPr="009C5B95" w:rsidTr="009C5B95">
        <w:trPr>
          <w:trHeight w:val="375"/>
        </w:trPr>
        <w:tc>
          <w:tcPr>
            <w:tcW w:w="3299" w:type="dxa"/>
          </w:tcPr>
          <w:p w:rsidR="009C5B95" w:rsidRPr="009C5B95" w:rsidRDefault="009C5B95" w:rsidP="006B3D71">
            <w:pPr>
              <w:pStyle w:val="KeinLeerraum"/>
            </w:pPr>
            <w:r>
              <w:t>01.04.2020 - 31.12.2020</w:t>
            </w:r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</w:pPr>
            <w:r>
              <w:t>9 x 1,90€</w:t>
            </w: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</w:pPr>
            <w:r>
              <w:t>17,10€</w:t>
            </w:r>
          </w:p>
        </w:tc>
      </w:tr>
      <w:tr w:rsidR="009C5B95" w:rsidRPr="009C5B95" w:rsidTr="009C5B95">
        <w:trPr>
          <w:trHeight w:val="375"/>
        </w:trPr>
        <w:tc>
          <w:tcPr>
            <w:tcW w:w="3299" w:type="dxa"/>
          </w:tcPr>
          <w:p w:rsidR="009C5B95" w:rsidRPr="009C5B95" w:rsidRDefault="009C5B95" w:rsidP="006B3D71">
            <w:pPr>
              <w:pStyle w:val="KeinLeerraum"/>
            </w:pPr>
            <w:r>
              <w:t>01.01.2021 - 30.06.2021</w:t>
            </w:r>
            <w:bookmarkStart w:id="0" w:name="_GoBack"/>
            <w:bookmarkEnd w:id="0"/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</w:pPr>
            <w:r>
              <w:t>6 x 1,90€</w:t>
            </w: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</w:pPr>
            <w:r>
              <w:t>11,40€</w:t>
            </w:r>
          </w:p>
        </w:tc>
      </w:tr>
      <w:tr w:rsidR="009C5B95" w:rsidRPr="009C5B95" w:rsidTr="009C5B95">
        <w:trPr>
          <w:trHeight w:val="375"/>
        </w:trPr>
        <w:tc>
          <w:tcPr>
            <w:tcW w:w="3299" w:type="dxa"/>
          </w:tcPr>
          <w:p w:rsidR="009C5B95" w:rsidRPr="009C5B95" w:rsidRDefault="00C86E64" w:rsidP="006B3D71">
            <w:pPr>
              <w:pStyle w:val="KeinLeerraum"/>
              <w:rPr>
                <w:b/>
              </w:rPr>
            </w:pPr>
            <w:r>
              <w:rPr>
                <w:b/>
              </w:rPr>
              <w:t>Rückforderung</w:t>
            </w:r>
          </w:p>
        </w:tc>
        <w:tc>
          <w:tcPr>
            <w:tcW w:w="1290" w:type="dxa"/>
          </w:tcPr>
          <w:p w:rsidR="009C5B95" w:rsidRPr="009C5B95" w:rsidRDefault="009C5B95" w:rsidP="009C5B95">
            <w:pPr>
              <w:pStyle w:val="KeinLeerraum"/>
              <w:jc w:val="right"/>
              <w:rPr>
                <w:b/>
              </w:rPr>
            </w:pPr>
          </w:p>
        </w:tc>
        <w:tc>
          <w:tcPr>
            <w:tcW w:w="2296" w:type="dxa"/>
          </w:tcPr>
          <w:p w:rsidR="009C5B95" w:rsidRPr="009C5B95" w:rsidRDefault="009C5B95" w:rsidP="009C5B95">
            <w:pPr>
              <w:pStyle w:val="KeinLeerraum"/>
              <w:jc w:val="right"/>
              <w:rPr>
                <w:b/>
              </w:rPr>
            </w:pPr>
            <w:r w:rsidRPr="009C5B95">
              <w:rPr>
                <w:b/>
              </w:rPr>
              <w:t>55,80€</w:t>
            </w:r>
          </w:p>
        </w:tc>
      </w:tr>
    </w:tbl>
    <w:p w:rsidR="00540754" w:rsidRPr="00540754" w:rsidRDefault="00540754" w:rsidP="00540754">
      <w:pPr>
        <w:pStyle w:val="KeinLeerraum"/>
      </w:pPr>
    </w:p>
    <w:p w:rsidR="00540754" w:rsidRDefault="009C5B95">
      <w:r>
        <w:t>Falls die unrechtmäßigen Gebühren weiterhin (über den 30.06.2021) erhoben werden sollten, ist dies nach erfolgter Prüfung unaufgefordert nachzuzahlen.</w:t>
      </w:r>
    </w:p>
    <w:p w:rsidR="009C5B95" w:rsidRDefault="009C5B95"/>
    <w:p w:rsidR="00C86E64" w:rsidRDefault="00C86E64"/>
    <w:p w:rsidR="009C5B95" w:rsidRPr="00D843E4" w:rsidRDefault="009C5B95" w:rsidP="009C5B95">
      <w:pPr>
        <w:pStyle w:val="Listenabsatz"/>
        <w:numPr>
          <w:ilvl w:val="0"/>
          <w:numId w:val="1"/>
        </w:numPr>
        <w:rPr>
          <w:b/>
        </w:rPr>
      </w:pPr>
      <w:r w:rsidRPr="00D843E4">
        <w:rPr>
          <w:b/>
        </w:rPr>
        <w:t>Kreditkartengebühren:</w:t>
      </w:r>
    </w:p>
    <w:p w:rsidR="009C5B95" w:rsidRDefault="00D843E4" w:rsidP="009C5B95">
      <w:r>
        <w:t>In den Jahren 2019 und 2020 wurden erstmals Kreditkartengebühren von jeweils 10,-€ erhoben, trotz Erreichen und Überschreiten des Kreditkartenumsatzes von 3.000,-€.</w:t>
      </w:r>
    </w:p>
    <w:p w:rsidR="00C86E64" w:rsidRDefault="00D843E4" w:rsidP="009C5B95">
      <w:r>
        <w:t xml:space="preserve">Auch diese Gebühren sind meines Erachtens unrechtmäßig </w:t>
      </w:r>
      <w:r w:rsidR="00C86E64">
        <w:t xml:space="preserve">erhoben: </w:t>
      </w:r>
    </w:p>
    <w:p w:rsidR="00D843E4" w:rsidRPr="00C86E64" w:rsidRDefault="00C86E64" w:rsidP="00C86E64">
      <w:pPr>
        <w:jc w:val="center"/>
        <w:rPr>
          <w:b/>
        </w:rPr>
      </w:pPr>
      <w:r w:rsidRPr="00C86E64">
        <w:rPr>
          <w:b/>
        </w:rPr>
        <w:t>Rückforderung 20,-€</w:t>
      </w:r>
    </w:p>
    <w:p w:rsidR="00D843E4" w:rsidRDefault="00D843E4" w:rsidP="00D843E4">
      <w:r>
        <w:t>Falls die unrechtmäßigen Geb</w:t>
      </w:r>
      <w:r>
        <w:t xml:space="preserve">ühren weiterhin (für </w:t>
      </w:r>
      <w:r>
        <w:t>2021) erhoben</w:t>
      </w:r>
      <w:r w:rsidR="00C86E64">
        <w:t xml:space="preserve"> werden sollten, sind</w:t>
      </w:r>
      <w:r>
        <w:t xml:space="preserve"> auch</w:t>
      </w:r>
      <w:r>
        <w:t xml:space="preserve"> dies</w:t>
      </w:r>
      <w:r w:rsidR="00C86E64">
        <w:t>e</w:t>
      </w:r>
      <w:r>
        <w:t xml:space="preserve"> nach erfolgter Prüfung unaufgefordert nachzuzahlen.</w:t>
      </w:r>
    </w:p>
    <w:p w:rsidR="00D843E4" w:rsidRDefault="00D843E4" w:rsidP="00D843E4"/>
    <w:p w:rsidR="00D843E4" w:rsidRDefault="00D843E4" w:rsidP="00D843E4">
      <w:pPr>
        <w:pStyle w:val="Listenabsatz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lastRenderedPageBreak/>
        <w:t>Debitkarte</w:t>
      </w:r>
      <w:proofErr w:type="spellEnd"/>
      <w:r>
        <w:rPr>
          <w:b/>
        </w:rPr>
        <w:t>:</w:t>
      </w:r>
    </w:p>
    <w:p w:rsidR="00D843E4" w:rsidRDefault="00303E01" w:rsidP="00D843E4">
      <w:r>
        <w:t>In den</w:t>
      </w:r>
      <w:r w:rsidR="00D843E4">
        <w:t xml:space="preserve"> Jahr</w:t>
      </w:r>
      <w:r>
        <w:t>en</w:t>
      </w:r>
      <w:r w:rsidR="00D843E4">
        <w:t xml:space="preserve"> </w:t>
      </w:r>
      <w:r>
        <w:t xml:space="preserve">2019 und </w:t>
      </w:r>
      <w:r w:rsidR="00D843E4">
        <w:t xml:space="preserve">2020 wurden </w:t>
      </w:r>
      <w:r>
        <w:t xml:space="preserve">je </w:t>
      </w:r>
      <w:r w:rsidR="00D843E4">
        <w:t xml:space="preserve">2 x 6,00€ für die Ausgabe zweier </w:t>
      </w:r>
      <w:proofErr w:type="spellStart"/>
      <w:r w:rsidR="00D843E4">
        <w:t>Debitkarten</w:t>
      </w:r>
      <w:proofErr w:type="spellEnd"/>
      <w:r w:rsidR="00D843E4">
        <w:t xml:space="preserve"> erhoben. Auch dies erfolgte erstmals.</w:t>
      </w:r>
      <w:r w:rsidR="00C86E64">
        <w:t xml:space="preserve"> Die Karten </w:t>
      </w:r>
      <w:r w:rsidR="00DF581F">
        <w:t xml:space="preserve">/ Benutzung </w:t>
      </w:r>
      <w:r w:rsidR="00C86E64">
        <w:t>waren bis dahin kostenlos</w:t>
      </w:r>
      <w:r w:rsidR="00DF581F">
        <w:t>.</w:t>
      </w:r>
    </w:p>
    <w:p w:rsidR="00C86E64" w:rsidRDefault="00C86E64" w:rsidP="00C86E64">
      <w:r>
        <w:t xml:space="preserve">Auch diese Gebühren sind meines Erachtens unrechtmäßig erhoben: </w:t>
      </w:r>
    </w:p>
    <w:p w:rsidR="00C86E64" w:rsidRDefault="00303E01" w:rsidP="00C86E64">
      <w:pPr>
        <w:jc w:val="center"/>
        <w:rPr>
          <w:b/>
        </w:rPr>
      </w:pPr>
      <w:r>
        <w:rPr>
          <w:b/>
        </w:rPr>
        <w:t>Rückforderung 24</w:t>
      </w:r>
      <w:r w:rsidR="00C86E64" w:rsidRPr="00C86E64">
        <w:rPr>
          <w:b/>
        </w:rPr>
        <w:t>,-€</w:t>
      </w:r>
    </w:p>
    <w:p w:rsidR="00303E01" w:rsidRDefault="00303E01" w:rsidP="00303E01">
      <w:r>
        <w:t>Falls die unrechtmäßigen Gebühren weiterhin (für 2021) erhoben werden sollten, sind auch diese nach erfolgter Prüfung unaufgefordert nachzuzahlen.</w:t>
      </w:r>
    </w:p>
    <w:p w:rsidR="00C86E64" w:rsidRDefault="00C86E64" w:rsidP="00C86E64">
      <w:pPr>
        <w:jc w:val="center"/>
        <w:rPr>
          <w:b/>
        </w:rPr>
      </w:pPr>
    </w:p>
    <w:p w:rsidR="00C86E64" w:rsidRDefault="00C86E64" w:rsidP="00C86E64">
      <w:r w:rsidRPr="00C86E64">
        <w:t>Ich bitte</w:t>
      </w:r>
      <w:r>
        <w:t>, meine Forderungen zu prüfen und die unrechtmäßig erhobenen Gebühren umgehend zurückzuzahlen.</w:t>
      </w:r>
    </w:p>
    <w:p w:rsidR="00C86E64" w:rsidRDefault="00C86E64" w:rsidP="00C86E64"/>
    <w:p w:rsidR="00C86E64" w:rsidRDefault="00C86E64" w:rsidP="00C86E64"/>
    <w:p w:rsidR="00303E01" w:rsidRPr="00C86E64" w:rsidRDefault="00303E01" w:rsidP="00C86E64"/>
    <w:p w:rsidR="00D843E4" w:rsidRDefault="00C86E64" w:rsidP="00D843E4">
      <w:r>
        <w:t>Mit freundlichen Grüßen</w:t>
      </w:r>
    </w:p>
    <w:p w:rsidR="00303E01" w:rsidRDefault="00303E01" w:rsidP="00D843E4"/>
    <w:p w:rsidR="00C86E64" w:rsidRDefault="00C86E64" w:rsidP="00D843E4"/>
    <w:p w:rsidR="00C86E64" w:rsidRDefault="00C86E64" w:rsidP="00D843E4">
      <w:r>
        <w:t>Günther Bräuherr</w:t>
      </w:r>
    </w:p>
    <w:p w:rsidR="00D843E4" w:rsidRPr="00D843E4" w:rsidRDefault="00D843E4" w:rsidP="00D843E4">
      <w:r>
        <w:t xml:space="preserve"> </w:t>
      </w:r>
    </w:p>
    <w:p w:rsidR="00D843E4" w:rsidRDefault="00D843E4" w:rsidP="009C5B95"/>
    <w:p w:rsidR="009C5B95" w:rsidRDefault="009C5B95"/>
    <w:sectPr w:rsidR="009C5B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254CE"/>
    <w:multiLevelType w:val="hybridMultilevel"/>
    <w:tmpl w:val="79FC56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54"/>
    <w:rsid w:val="00047A9C"/>
    <w:rsid w:val="00303E01"/>
    <w:rsid w:val="00540754"/>
    <w:rsid w:val="009C5B95"/>
    <w:rsid w:val="00B039DF"/>
    <w:rsid w:val="00C86E64"/>
    <w:rsid w:val="00D843E4"/>
    <w:rsid w:val="00D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0118"/>
  <w15:chartTrackingRefBased/>
  <w15:docId w15:val="{6B95246C-79CB-4A58-89E7-9FB02C52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754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C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C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4</cp:revision>
  <dcterms:created xsi:type="dcterms:W3CDTF">2021-07-01T08:05:00Z</dcterms:created>
  <dcterms:modified xsi:type="dcterms:W3CDTF">2021-07-01T08:53:00Z</dcterms:modified>
</cp:coreProperties>
</file>